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60846" w14:textId="6A721909" w:rsidR="00225A1D" w:rsidRPr="008C0BB6" w:rsidRDefault="002D57FF" w:rsidP="00590A2E">
      <w:pPr>
        <w:widowControl w:val="0"/>
        <w:jc w:val="center"/>
        <w:rPr>
          <w:rFonts w:ascii="Arial" w:hAnsi="Arial" w:cs="Arial"/>
          <w:b/>
          <w:sz w:val="22"/>
          <w:szCs w:val="22"/>
        </w:rPr>
      </w:pPr>
      <w:r w:rsidRPr="008C0BB6">
        <w:rPr>
          <w:rFonts w:ascii="Arial" w:hAnsi="Arial" w:cs="Arial"/>
          <w:b/>
          <w:sz w:val="22"/>
          <w:szCs w:val="22"/>
        </w:rPr>
        <w:t xml:space="preserve">  </w:t>
      </w:r>
      <w:r w:rsidR="00225A1D" w:rsidRPr="008C0BB6">
        <w:rPr>
          <w:rFonts w:ascii="Arial" w:hAnsi="Arial" w:cs="Arial"/>
          <w:b/>
          <w:sz w:val="22"/>
          <w:szCs w:val="22"/>
        </w:rPr>
        <w:t>ДОГОВОР №</w:t>
      </w:r>
    </w:p>
    <w:p w14:paraId="0F084052" w14:textId="77777777" w:rsidR="00225A1D" w:rsidRPr="008C0BB6" w:rsidRDefault="002D57FF" w:rsidP="00590A2E">
      <w:pPr>
        <w:widowControl w:val="0"/>
        <w:suppressLineNumbers/>
        <w:jc w:val="center"/>
        <w:rPr>
          <w:rFonts w:ascii="Arial" w:hAnsi="Arial" w:cs="Arial"/>
          <w:b/>
          <w:sz w:val="22"/>
          <w:szCs w:val="22"/>
        </w:rPr>
      </w:pPr>
      <w:r w:rsidRPr="008C0BB6">
        <w:rPr>
          <w:rFonts w:ascii="Arial" w:hAnsi="Arial" w:cs="Arial"/>
          <w:b/>
          <w:sz w:val="22"/>
          <w:szCs w:val="22"/>
        </w:rPr>
        <w:t xml:space="preserve">на оказание услуг по ремонту </w:t>
      </w:r>
      <w:r w:rsidR="00225A1D" w:rsidRPr="008C0BB6">
        <w:rPr>
          <w:rFonts w:ascii="Arial" w:hAnsi="Arial" w:cs="Arial"/>
          <w:b/>
          <w:sz w:val="22"/>
          <w:szCs w:val="22"/>
        </w:rPr>
        <w:t>жилого помещения.</w:t>
      </w:r>
    </w:p>
    <w:p w14:paraId="4A9849ED" w14:textId="77777777" w:rsidR="00225A1D" w:rsidRPr="008C0BB6" w:rsidRDefault="00225A1D" w:rsidP="00B81222">
      <w:pPr>
        <w:widowControl w:val="0"/>
        <w:suppressLineNumbers/>
        <w:jc w:val="both"/>
        <w:rPr>
          <w:rFonts w:ascii="Arial" w:hAnsi="Arial" w:cs="Arial"/>
          <w:b/>
          <w:sz w:val="22"/>
          <w:szCs w:val="22"/>
        </w:rPr>
      </w:pPr>
    </w:p>
    <w:p w14:paraId="4F58F585" w14:textId="2B585A5D" w:rsidR="00225A1D" w:rsidRPr="008C0BB6" w:rsidRDefault="004E4372" w:rsidP="004E4372">
      <w:pPr>
        <w:widowControl w:val="0"/>
        <w:suppressLineNumbers/>
        <w:jc w:val="center"/>
        <w:rPr>
          <w:rFonts w:ascii="Arial" w:hAnsi="Arial" w:cs="Arial"/>
          <w:sz w:val="22"/>
          <w:szCs w:val="22"/>
        </w:rPr>
      </w:pPr>
      <w:r w:rsidRPr="008C0BB6">
        <w:rPr>
          <w:rFonts w:ascii="Arial" w:hAnsi="Arial" w:cs="Arial"/>
          <w:sz w:val="22"/>
          <w:szCs w:val="22"/>
          <w:u w:val="single"/>
        </w:rPr>
        <w:t>г. Москва</w:t>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rPr>
        <w:tab/>
      </w:r>
      <w:r w:rsidR="00225A1D" w:rsidRPr="008C0BB6">
        <w:rPr>
          <w:rFonts w:ascii="Arial" w:hAnsi="Arial" w:cs="Arial"/>
          <w:sz w:val="22"/>
          <w:szCs w:val="22"/>
          <w:u w:val="single"/>
        </w:rPr>
        <w:t>«</w:t>
      </w:r>
      <w:r w:rsidR="00083432" w:rsidRPr="008C0BB6">
        <w:rPr>
          <w:rFonts w:ascii="Arial" w:hAnsi="Arial" w:cs="Arial"/>
          <w:sz w:val="22"/>
          <w:szCs w:val="22"/>
          <w:u w:val="single"/>
        </w:rPr>
        <w:t>»</w:t>
      </w:r>
      <w:r w:rsidR="00B709AB" w:rsidRPr="008C0BB6">
        <w:rPr>
          <w:rFonts w:ascii="Arial" w:hAnsi="Arial" w:cs="Arial"/>
          <w:sz w:val="22"/>
          <w:szCs w:val="22"/>
          <w:u w:val="single"/>
        </w:rPr>
        <w:t xml:space="preserve"> </w:t>
      </w:r>
      <w:r w:rsidR="002D3685">
        <w:rPr>
          <w:rFonts w:ascii="Arial" w:hAnsi="Arial" w:cs="Arial"/>
          <w:sz w:val="22"/>
          <w:szCs w:val="22"/>
          <w:u w:val="single"/>
        </w:rPr>
        <w:t xml:space="preserve">               </w:t>
      </w:r>
      <w:r w:rsidR="0057278B">
        <w:rPr>
          <w:rFonts w:ascii="Arial" w:hAnsi="Arial" w:cs="Arial"/>
          <w:sz w:val="22"/>
          <w:szCs w:val="22"/>
          <w:u w:val="single"/>
        </w:rPr>
        <w:t xml:space="preserve"> </w:t>
      </w:r>
      <w:r w:rsidR="00272AF3">
        <w:rPr>
          <w:rFonts w:ascii="Arial" w:hAnsi="Arial" w:cs="Arial"/>
          <w:sz w:val="22"/>
          <w:szCs w:val="22"/>
          <w:u w:val="single"/>
        </w:rPr>
        <w:t>202</w:t>
      </w:r>
      <w:r w:rsidR="0025536B">
        <w:rPr>
          <w:rFonts w:ascii="Arial" w:hAnsi="Arial" w:cs="Arial"/>
          <w:sz w:val="22"/>
          <w:szCs w:val="22"/>
          <w:u w:val="single"/>
        </w:rPr>
        <w:t>4</w:t>
      </w:r>
      <w:r w:rsidR="003C4A60">
        <w:rPr>
          <w:rFonts w:ascii="Arial" w:hAnsi="Arial" w:cs="Arial"/>
          <w:sz w:val="22"/>
          <w:szCs w:val="22"/>
          <w:u w:val="single"/>
        </w:rPr>
        <w:t xml:space="preserve"> </w:t>
      </w:r>
      <w:r w:rsidR="00225A1D" w:rsidRPr="008C0BB6">
        <w:rPr>
          <w:rFonts w:ascii="Arial" w:hAnsi="Arial" w:cs="Arial"/>
          <w:sz w:val="22"/>
          <w:szCs w:val="22"/>
          <w:u w:val="single"/>
        </w:rPr>
        <w:t>г.</w:t>
      </w:r>
    </w:p>
    <w:p w14:paraId="22CFC2CA" w14:textId="77777777" w:rsidR="00225A1D" w:rsidRPr="008C0BB6" w:rsidRDefault="00225A1D" w:rsidP="00B81222">
      <w:pPr>
        <w:widowControl w:val="0"/>
        <w:suppressLineNumbers/>
        <w:jc w:val="both"/>
        <w:rPr>
          <w:rFonts w:ascii="Arial" w:hAnsi="Arial" w:cs="Arial"/>
          <w:sz w:val="22"/>
          <w:szCs w:val="22"/>
        </w:rPr>
      </w:pPr>
    </w:p>
    <w:p w14:paraId="51F2DC93" w14:textId="4CC8D8AB" w:rsidR="00225A1D" w:rsidRPr="00D319DB" w:rsidRDefault="00A81E83" w:rsidP="00892357">
      <w:r w:rsidRPr="00272AF3">
        <w:rPr>
          <w:spacing w:val="-3"/>
        </w:rPr>
        <w:t xml:space="preserve">     </w:t>
      </w:r>
      <w:r w:rsidR="00462A17" w:rsidRPr="00892357">
        <w:rPr>
          <w:sz w:val="24"/>
          <w:szCs w:val="24"/>
        </w:rPr>
        <w:t>Физическое </w:t>
      </w:r>
      <w:r w:rsidR="00225A1D" w:rsidRPr="00892357">
        <w:rPr>
          <w:sz w:val="24"/>
          <w:szCs w:val="24"/>
        </w:rPr>
        <w:t>лицо</w:t>
      </w:r>
      <w:r w:rsidR="00462A17" w:rsidRPr="00892357">
        <w:rPr>
          <w:sz w:val="24"/>
          <w:szCs w:val="24"/>
        </w:rPr>
        <w:t>, </w:t>
      </w:r>
      <w:r w:rsidR="00665955" w:rsidRPr="00892357">
        <w:rPr>
          <w:sz w:val="24"/>
          <w:szCs w:val="24"/>
        </w:rPr>
        <w:t>граждан</w:t>
      </w:r>
      <w:r w:rsidR="00462A17" w:rsidRPr="00892357">
        <w:rPr>
          <w:sz w:val="24"/>
          <w:szCs w:val="24"/>
        </w:rPr>
        <w:t>ин </w:t>
      </w:r>
      <w:r w:rsidR="004B6F74" w:rsidRPr="00892357">
        <w:rPr>
          <w:sz w:val="24"/>
          <w:szCs w:val="24"/>
        </w:rPr>
        <w:t>РФ</w:t>
      </w:r>
      <w:proofErr w:type="gramStart"/>
      <w:r w:rsidR="00CC10C4" w:rsidRPr="00892357">
        <w:rPr>
          <w:sz w:val="24"/>
          <w:szCs w:val="24"/>
        </w:rPr>
        <w:t xml:space="preserve"> </w:t>
      </w:r>
      <w:r w:rsidR="002D3685">
        <w:rPr>
          <w:sz w:val="24"/>
          <w:szCs w:val="24"/>
        </w:rPr>
        <w:t xml:space="preserve">                                                              </w:t>
      </w:r>
      <w:r w:rsidR="00D319DB">
        <w:rPr>
          <w:sz w:val="24"/>
          <w:szCs w:val="24"/>
        </w:rPr>
        <w:t>.</w:t>
      </w:r>
      <w:proofErr w:type="gramEnd"/>
      <w:r w:rsidR="00D319DB">
        <w:rPr>
          <w:sz w:val="24"/>
          <w:szCs w:val="24"/>
        </w:rPr>
        <w:t xml:space="preserve"> </w:t>
      </w:r>
      <w:r w:rsidR="00892357" w:rsidRPr="00D319DB">
        <w:rPr>
          <w:sz w:val="24"/>
          <w:szCs w:val="24"/>
        </w:rPr>
        <w:t xml:space="preserve">Адрес: </w:t>
      </w:r>
      <w:r w:rsidR="002D3685">
        <w:rPr>
          <w:sz w:val="24"/>
          <w:szCs w:val="24"/>
        </w:rPr>
        <w:t xml:space="preserve">                                               </w:t>
      </w:r>
      <w:r w:rsidR="00DA15FE" w:rsidRPr="00D319DB">
        <w:rPr>
          <w:sz w:val="24"/>
          <w:szCs w:val="24"/>
        </w:rPr>
        <w:t xml:space="preserve">, </w:t>
      </w:r>
      <w:r w:rsidR="006E2DF3" w:rsidRPr="00D319DB">
        <w:rPr>
          <w:sz w:val="24"/>
          <w:szCs w:val="24"/>
        </w:rPr>
        <w:t>именуемое в дальнейшем</w:t>
      </w:r>
      <w:r w:rsidR="00EF0F1D" w:rsidRPr="00D319DB">
        <w:rPr>
          <w:sz w:val="24"/>
          <w:szCs w:val="24"/>
        </w:rPr>
        <w:t xml:space="preserve"> </w:t>
      </w:r>
      <w:r w:rsidR="00225A1D" w:rsidRPr="00D319DB">
        <w:rPr>
          <w:sz w:val="24"/>
          <w:szCs w:val="24"/>
        </w:rPr>
        <w:t xml:space="preserve">Заказчик, с одной стороны, и </w:t>
      </w:r>
      <w:r w:rsidR="009D43A7" w:rsidRPr="00D319DB">
        <w:rPr>
          <w:sz w:val="24"/>
          <w:szCs w:val="24"/>
        </w:rPr>
        <w:t xml:space="preserve">ООО «», </w:t>
      </w:r>
      <w:r w:rsidR="00546A76" w:rsidRPr="00D319DB">
        <w:rPr>
          <w:sz w:val="24"/>
          <w:szCs w:val="24"/>
        </w:rPr>
        <w:t>в лице Генерального директора</w:t>
      </w:r>
      <w:r w:rsidR="00BB2105" w:rsidRPr="00D319DB">
        <w:rPr>
          <w:sz w:val="24"/>
          <w:szCs w:val="24"/>
        </w:rPr>
        <w:t>.</w:t>
      </w:r>
      <w:r w:rsidR="00225A1D" w:rsidRPr="00D319DB">
        <w:rPr>
          <w:sz w:val="24"/>
          <w:szCs w:val="24"/>
        </w:rPr>
        <w:t xml:space="preserve">, именуемое в дальнейшем </w:t>
      </w:r>
      <w:r w:rsidR="00DF6252" w:rsidRPr="00D319DB">
        <w:rPr>
          <w:sz w:val="24"/>
          <w:szCs w:val="24"/>
        </w:rPr>
        <w:t>Подрядчик</w:t>
      </w:r>
      <w:r w:rsidR="00225A1D" w:rsidRPr="00D319DB">
        <w:rPr>
          <w:sz w:val="24"/>
          <w:szCs w:val="24"/>
        </w:rPr>
        <w:t>, с другой стороны, а вместе именуемые в дальнейшем Стороны</w:t>
      </w:r>
      <w:r w:rsidR="00225A1D" w:rsidRPr="00892357">
        <w:rPr>
          <w:sz w:val="24"/>
          <w:szCs w:val="24"/>
        </w:rPr>
        <w:t xml:space="preserve">, заключили настоящий Договор о нижеследующем: </w:t>
      </w:r>
    </w:p>
    <w:p w14:paraId="6D04C825" w14:textId="77777777" w:rsidR="00225A1D" w:rsidRPr="00B9140B" w:rsidRDefault="00225A1D" w:rsidP="00B81222">
      <w:pPr>
        <w:widowControl w:val="0"/>
        <w:suppressLineNumbers/>
        <w:ind w:firstLine="567"/>
        <w:jc w:val="both"/>
        <w:rPr>
          <w:b/>
          <w:sz w:val="24"/>
          <w:szCs w:val="24"/>
        </w:rPr>
      </w:pPr>
    </w:p>
    <w:p w14:paraId="6B7F1DFD" w14:textId="77777777" w:rsidR="00225A1D" w:rsidRPr="00B9140B" w:rsidRDefault="00225A1D" w:rsidP="00B81222">
      <w:pPr>
        <w:widowControl w:val="0"/>
        <w:suppressLineNumbers/>
        <w:spacing w:line="360" w:lineRule="auto"/>
        <w:jc w:val="both"/>
        <w:rPr>
          <w:b/>
          <w:sz w:val="24"/>
          <w:szCs w:val="24"/>
        </w:rPr>
      </w:pPr>
      <w:r w:rsidRPr="00B9140B">
        <w:rPr>
          <w:b/>
          <w:sz w:val="24"/>
          <w:szCs w:val="24"/>
        </w:rPr>
        <w:t>1. ПРЕДМЕТ ДОГОВОРА.</w:t>
      </w:r>
    </w:p>
    <w:p w14:paraId="69781FD6" w14:textId="13DF6465" w:rsidR="00225A1D" w:rsidRPr="00B9140B" w:rsidRDefault="00225A1D" w:rsidP="00462A17">
      <w:pPr>
        <w:rPr>
          <w:sz w:val="24"/>
          <w:szCs w:val="24"/>
        </w:rPr>
      </w:pPr>
      <w:r w:rsidRPr="00B9140B">
        <w:rPr>
          <w:sz w:val="24"/>
          <w:szCs w:val="24"/>
        </w:rPr>
        <w:t>1.1.</w:t>
      </w:r>
      <w:r w:rsidRPr="00CC10C4">
        <w:rPr>
          <w:sz w:val="24"/>
          <w:szCs w:val="24"/>
        </w:rPr>
        <w:t xml:space="preserve"> </w:t>
      </w:r>
      <w:r w:rsidRPr="00DB12CF">
        <w:rPr>
          <w:sz w:val="24"/>
          <w:szCs w:val="24"/>
        </w:rPr>
        <w:t xml:space="preserve">Заказчик поручает, а </w:t>
      </w:r>
      <w:r w:rsidR="00DF6252" w:rsidRPr="00DB12CF">
        <w:rPr>
          <w:sz w:val="24"/>
          <w:szCs w:val="24"/>
        </w:rPr>
        <w:t>Подрядчик</w:t>
      </w:r>
      <w:r w:rsidRPr="00DB12CF">
        <w:rPr>
          <w:sz w:val="24"/>
          <w:szCs w:val="24"/>
        </w:rPr>
        <w:t xml:space="preserve"> принимает на себя обязательства по ремонту жил</w:t>
      </w:r>
      <w:r w:rsidR="00D97594" w:rsidRPr="00DB12CF">
        <w:rPr>
          <w:sz w:val="24"/>
          <w:szCs w:val="24"/>
        </w:rPr>
        <w:t>ого</w:t>
      </w:r>
      <w:r w:rsidRPr="00DB12CF">
        <w:rPr>
          <w:sz w:val="24"/>
          <w:szCs w:val="24"/>
        </w:rPr>
        <w:t xml:space="preserve"> помещени</w:t>
      </w:r>
      <w:r w:rsidR="00D97594" w:rsidRPr="00DB12CF">
        <w:rPr>
          <w:sz w:val="24"/>
          <w:szCs w:val="24"/>
        </w:rPr>
        <w:t>я</w:t>
      </w:r>
      <w:r w:rsidR="005769D6" w:rsidRPr="00DB12CF">
        <w:rPr>
          <w:sz w:val="24"/>
          <w:szCs w:val="24"/>
        </w:rPr>
        <w:t xml:space="preserve"> </w:t>
      </w:r>
      <w:r w:rsidR="006E2DF3" w:rsidRPr="00DB12CF">
        <w:rPr>
          <w:sz w:val="24"/>
          <w:szCs w:val="24"/>
        </w:rPr>
        <w:t>по адресу:</w:t>
      </w:r>
      <w:r w:rsidR="00C650AE" w:rsidRPr="00DB12CF">
        <w:rPr>
          <w:sz w:val="24"/>
          <w:szCs w:val="24"/>
        </w:rPr>
        <w:t xml:space="preserve"> </w:t>
      </w:r>
      <w:proofErr w:type="spellStart"/>
      <w:r w:rsidR="00E22113" w:rsidRPr="00E22113">
        <w:rPr>
          <w:sz w:val="24"/>
          <w:szCs w:val="24"/>
        </w:rPr>
        <w:t>г</w:t>
      </w:r>
      <w:proofErr w:type="gramStart"/>
      <w:r w:rsidR="00E22113" w:rsidRPr="00E22113">
        <w:rPr>
          <w:sz w:val="24"/>
          <w:szCs w:val="24"/>
        </w:rPr>
        <w:t>.М</w:t>
      </w:r>
      <w:proofErr w:type="gramEnd"/>
      <w:r w:rsidR="00E22113" w:rsidRPr="00E22113">
        <w:rPr>
          <w:sz w:val="24"/>
          <w:szCs w:val="24"/>
        </w:rPr>
        <w:t>осква</w:t>
      </w:r>
      <w:proofErr w:type="spellEnd"/>
      <w:r w:rsidR="00E22113" w:rsidRPr="00E22113">
        <w:rPr>
          <w:sz w:val="24"/>
          <w:szCs w:val="24"/>
        </w:rPr>
        <w:t xml:space="preserve">, </w:t>
      </w:r>
      <w:r w:rsidR="002D3685">
        <w:rPr>
          <w:sz w:val="24"/>
          <w:szCs w:val="24"/>
        </w:rPr>
        <w:t xml:space="preserve">                                                                 </w:t>
      </w:r>
      <w:r w:rsidR="00E22113" w:rsidRPr="00B9140B">
        <w:rPr>
          <w:sz w:val="24"/>
          <w:szCs w:val="24"/>
        </w:rPr>
        <w:t>(</w:t>
      </w:r>
      <w:r w:rsidRPr="00B9140B">
        <w:rPr>
          <w:sz w:val="24"/>
          <w:szCs w:val="24"/>
        </w:rPr>
        <w:t xml:space="preserve">далее - </w:t>
      </w:r>
      <w:r w:rsidRPr="00B9140B">
        <w:rPr>
          <w:b/>
          <w:sz w:val="24"/>
          <w:szCs w:val="24"/>
        </w:rPr>
        <w:t>Объект</w:t>
      </w:r>
      <w:r w:rsidRPr="00B9140B">
        <w:rPr>
          <w:sz w:val="24"/>
          <w:szCs w:val="24"/>
        </w:rPr>
        <w:t>),  вкл</w:t>
      </w:r>
      <w:r w:rsidR="002D57FF" w:rsidRPr="00B9140B">
        <w:rPr>
          <w:sz w:val="24"/>
          <w:szCs w:val="24"/>
        </w:rPr>
        <w:t>ючающему в себя</w:t>
      </w:r>
      <w:r w:rsidR="00D97594" w:rsidRPr="00B9140B">
        <w:rPr>
          <w:sz w:val="24"/>
          <w:szCs w:val="24"/>
        </w:rPr>
        <w:t xml:space="preserve"> </w:t>
      </w:r>
      <w:r w:rsidR="002D57FF" w:rsidRPr="00B9140B">
        <w:rPr>
          <w:sz w:val="24"/>
          <w:szCs w:val="24"/>
        </w:rPr>
        <w:t xml:space="preserve">ремонт </w:t>
      </w:r>
      <w:r w:rsidRPr="00B9140B">
        <w:rPr>
          <w:sz w:val="24"/>
          <w:szCs w:val="24"/>
        </w:rPr>
        <w:t xml:space="preserve">согласно </w:t>
      </w:r>
      <w:r w:rsidRPr="00B9140B">
        <w:rPr>
          <w:b/>
          <w:sz w:val="24"/>
          <w:szCs w:val="24"/>
        </w:rPr>
        <w:t>Приложению № 1</w:t>
      </w:r>
      <w:r w:rsidR="00055F1B" w:rsidRPr="00B9140B">
        <w:rPr>
          <w:b/>
          <w:sz w:val="24"/>
          <w:szCs w:val="24"/>
        </w:rPr>
        <w:t xml:space="preserve"> Смета</w:t>
      </w:r>
      <w:r w:rsidRPr="00B9140B">
        <w:rPr>
          <w:sz w:val="24"/>
          <w:szCs w:val="24"/>
        </w:rPr>
        <w:t xml:space="preserve"> к настоящему Договору и пожеланиями </w:t>
      </w:r>
      <w:r w:rsidRPr="00B9140B">
        <w:rPr>
          <w:b/>
          <w:sz w:val="24"/>
          <w:szCs w:val="24"/>
        </w:rPr>
        <w:t>Заказчика</w:t>
      </w:r>
      <w:r w:rsidRPr="00B9140B">
        <w:rPr>
          <w:sz w:val="24"/>
          <w:szCs w:val="24"/>
        </w:rPr>
        <w:t>, выраженными в письменной форме.</w:t>
      </w:r>
    </w:p>
    <w:p w14:paraId="406A4EE0" w14:textId="77777777" w:rsidR="00225A1D" w:rsidRPr="00462A17" w:rsidRDefault="00225A1D" w:rsidP="00B81222">
      <w:pPr>
        <w:pStyle w:val="2"/>
        <w:widowControl w:val="0"/>
        <w:suppressLineNumbers/>
        <w:ind w:firstLine="567"/>
        <w:rPr>
          <w:sz w:val="24"/>
          <w:szCs w:val="24"/>
        </w:rPr>
      </w:pPr>
    </w:p>
    <w:p w14:paraId="4960C410"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2. СУЩЕСТВЕННЫЕ УСЛОВИЯ ДОГОВОРА.</w:t>
      </w:r>
    </w:p>
    <w:p w14:paraId="204E67BD" w14:textId="78607FBB" w:rsidR="00225A1D" w:rsidRPr="002C2F90"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bCs/>
          <w:sz w:val="24"/>
          <w:szCs w:val="24"/>
        </w:rPr>
        <w:t>2.1.</w:t>
      </w:r>
      <w:r w:rsidRPr="00462A17">
        <w:rPr>
          <w:rFonts w:ascii="Times New Roman" w:hAnsi="Times New Roman"/>
          <w:b/>
          <w:bCs/>
          <w:sz w:val="24"/>
          <w:szCs w:val="24"/>
        </w:rPr>
        <w:t>Объект</w:t>
      </w:r>
      <w:r w:rsidRPr="00462A17">
        <w:rPr>
          <w:rFonts w:ascii="Times New Roman" w:hAnsi="Times New Roman"/>
          <w:bCs/>
          <w:sz w:val="24"/>
          <w:szCs w:val="24"/>
        </w:rPr>
        <w:t xml:space="preserve"> </w:t>
      </w:r>
      <w:r w:rsidRPr="00462A17">
        <w:rPr>
          <w:rFonts w:ascii="Times New Roman" w:hAnsi="Times New Roman"/>
          <w:sz w:val="24"/>
          <w:szCs w:val="24"/>
        </w:rPr>
        <w:t xml:space="preserve">предоставляется </w:t>
      </w:r>
      <w:r w:rsidRPr="00462A17">
        <w:rPr>
          <w:rFonts w:ascii="Times New Roman" w:hAnsi="Times New Roman"/>
          <w:b/>
          <w:bCs/>
          <w:sz w:val="24"/>
          <w:szCs w:val="24"/>
        </w:rPr>
        <w:t>Подрядчику</w:t>
      </w:r>
      <w:r w:rsidRPr="00462A17">
        <w:rPr>
          <w:rFonts w:ascii="Times New Roman" w:hAnsi="Times New Roman"/>
          <w:bCs/>
          <w:sz w:val="24"/>
          <w:szCs w:val="24"/>
        </w:rPr>
        <w:t xml:space="preserve"> </w:t>
      </w:r>
      <w:r w:rsidRPr="00462A17">
        <w:rPr>
          <w:rFonts w:ascii="Times New Roman" w:hAnsi="Times New Roman"/>
          <w:sz w:val="24"/>
          <w:szCs w:val="24"/>
        </w:rPr>
        <w:t>в следующем виде</w:t>
      </w:r>
      <w:r w:rsidR="00055F1B" w:rsidRPr="00462A17">
        <w:rPr>
          <w:rFonts w:ascii="Times New Roman" w:hAnsi="Times New Roman"/>
          <w:sz w:val="24"/>
          <w:szCs w:val="24"/>
        </w:rPr>
        <w:t xml:space="preserve">: </w:t>
      </w:r>
      <w:r w:rsidR="00E22113">
        <w:rPr>
          <w:rFonts w:ascii="Times New Roman" w:hAnsi="Times New Roman"/>
          <w:sz w:val="24"/>
          <w:szCs w:val="24"/>
        </w:rPr>
        <w:t xml:space="preserve">отделка </w:t>
      </w:r>
      <w:r w:rsidR="002D3685">
        <w:rPr>
          <w:rFonts w:ascii="Times New Roman" w:hAnsi="Times New Roman"/>
          <w:sz w:val="24"/>
          <w:szCs w:val="24"/>
        </w:rPr>
        <w:t xml:space="preserve"> </w:t>
      </w:r>
    </w:p>
    <w:p w14:paraId="7AEE93E6" w14:textId="25EDFAA6"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2.2. Срок выполнения работ по настоящем</w:t>
      </w:r>
      <w:r w:rsidR="00D3631F">
        <w:rPr>
          <w:sz w:val="24"/>
          <w:szCs w:val="24"/>
        </w:rPr>
        <w:t>у Договору составляет не </w:t>
      </w:r>
      <w:r w:rsidR="005454F9">
        <w:rPr>
          <w:sz w:val="24"/>
          <w:szCs w:val="24"/>
        </w:rPr>
        <w:t>более</w:t>
      </w:r>
      <w:proofErr w:type="gramStart"/>
      <w:r w:rsidR="00D3631F">
        <w:rPr>
          <w:sz w:val="24"/>
          <w:szCs w:val="24"/>
        </w:rPr>
        <w:t> </w:t>
      </w:r>
      <w:r w:rsidR="00755175">
        <w:rPr>
          <w:sz w:val="24"/>
          <w:szCs w:val="24"/>
        </w:rPr>
        <w:t xml:space="preserve"> </w:t>
      </w:r>
      <w:r w:rsidR="00520AA4">
        <w:rPr>
          <w:sz w:val="24"/>
          <w:szCs w:val="24"/>
        </w:rPr>
        <w:t xml:space="preserve"> </w:t>
      </w:r>
      <w:r w:rsidR="0053569F">
        <w:rPr>
          <w:sz w:val="24"/>
          <w:szCs w:val="24"/>
        </w:rPr>
        <w:t xml:space="preserve"> </w:t>
      </w:r>
      <w:r w:rsidR="008D558B">
        <w:rPr>
          <w:sz w:val="24"/>
          <w:szCs w:val="24"/>
        </w:rPr>
        <w:t xml:space="preserve"> </w:t>
      </w:r>
      <w:r w:rsidR="004D5856" w:rsidRPr="00462A17">
        <w:rPr>
          <w:sz w:val="24"/>
          <w:szCs w:val="24"/>
        </w:rPr>
        <w:t>(</w:t>
      </w:r>
      <w:r w:rsidR="00755175">
        <w:rPr>
          <w:sz w:val="24"/>
          <w:szCs w:val="24"/>
        </w:rPr>
        <w:t xml:space="preserve">                          </w:t>
      </w:r>
      <w:r w:rsidR="000C7CFB" w:rsidRPr="00462A17">
        <w:rPr>
          <w:sz w:val="24"/>
          <w:szCs w:val="24"/>
        </w:rPr>
        <w:t xml:space="preserve">) </w:t>
      </w:r>
      <w:proofErr w:type="gramEnd"/>
      <w:r w:rsidR="00DB12CF">
        <w:rPr>
          <w:sz w:val="24"/>
          <w:szCs w:val="24"/>
        </w:rPr>
        <w:t>рабочих</w:t>
      </w:r>
      <w:r w:rsidR="006E2DF3" w:rsidRPr="00462A17">
        <w:rPr>
          <w:sz w:val="24"/>
          <w:szCs w:val="24"/>
        </w:rPr>
        <w:t xml:space="preserve"> </w:t>
      </w:r>
      <w:r w:rsidR="000C7CFB" w:rsidRPr="00462A17">
        <w:rPr>
          <w:sz w:val="24"/>
          <w:szCs w:val="24"/>
        </w:rPr>
        <w:t>дней</w:t>
      </w:r>
      <w:r w:rsidR="00462A17">
        <w:rPr>
          <w:sz w:val="24"/>
          <w:szCs w:val="24"/>
        </w:rPr>
        <w:t> </w:t>
      </w:r>
      <w:r w:rsidRPr="00462A17">
        <w:rPr>
          <w:sz w:val="24"/>
          <w:szCs w:val="24"/>
        </w:rPr>
        <w:t xml:space="preserve">с момента подписания Сторонами настоящего договора. В связи с технологической необходимостью, сроки могут корректироваться по взаимной договоренности Сторон. Сроки выполнения работ могут сдвигаться при появлении дополнительных работ, не учтенных в </w:t>
      </w:r>
      <w:r w:rsidRPr="00462A17">
        <w:rPr>
          <w:b/>
          <w:sz w:val="24"/>
          <w:szCs w:val="24"/>
        </w:rPr>
        <w:t>Приложении № 1 Смета</w:t>
      </w:r>
      <w:r w:rsidRPr="00462A17">
        <w:rPr>
          <w:sz w:val="24"/>
          <w:szCs w:val="24"/>
        </w:rPr>
        <w:t>.</w:t>
      </w:r>
    </w:p>
    <w:p w14:paraId="2DACE162" w14:textId="77777777" w:rsidR="00225A1D" w:rsidRPr="00C8064F" w:rsidRDefault="00225A1D" w:rsidP="00B81222">
      <w:pPr>
        <w:pStyle w:val="a3"/>
        <w:widowControl w:val="0"/>
        <w:suppressLineNumbers/>
        <w:ind w:firstLine="567"/>
        <w:jc w:val="both"/>
        <w:rPr>
          <w:color w:val="000000" w:themeColor="text1"/>
          <w:sz w:val="24"/>
          <w:szCs w:val="24"/>
        </w:rPr>
      </w:pPr>
      <w:r w:rsidRPr="00462A17">
        <w:rPr>
          <w:sz w:val="24"/>
          <w:szCs w:val="24"/>
        </w:rPr>
        <w:t>2.3. В случае</w:t>
      </w:r>
      <w:proofErr w:type="gramStart"/>
      <w:r w:rsidRPr="00462A17">
        <w:rPr>
          <w:sz w:val="24"/>
          <w:szCs w:val="24"/>
        </w:rPr>
        <w:t>,</w:t>
      </w:r>
      <w:proofErr w:type="gramEnd"/>
      <w:r w:rsidRPr="00462A17">
        <w:rPr>
          <w:sz w:val="24"/>
          <w:szCs w:val="24"/>
        </w:rPr>
        <w:t xml:space="preserve"> если в ходе выполнения работ по настоящему Договору обнаружится необходимость проведения работ, не предусмотренных в </w:t>
      </w:r>
      <w:r w:rsidRPr="00462A17">
        <w:rPr>
          <w:b/>
          <w:sz w:val="24"/>
          <w:szCs w:val="24"/>
        </w:rPr>
        <w:t>Приложении № 1 Смета</w:t>
      </w:r>
      <w:r w:rsidRPr="00462A17">
        <w:rPr>
          <w:sz w:val="24"/>
          <w:szCs w:val="24"/>
        </w:rPr>
        <w:t xml:space="preserve">, Стороны письменно </w:t>
      </w:r>
      <w:r w:rsidRPr="00C8064F">
        <w:rPr>
          <w:color w:val="000000" w:themeColor="text1"/>
          <w:sz w:val="24"/>
          <w:szCs w:val="24"/>
        </w:rPr>
        <w:t xml:space="preserve">согласовывают новые сроки, стоимость и порядок выполнения дополнительных объемов работ, что оформляется соответствующими дополнительными соглашениями к настоящему Договору. </w:t>
      </w:r>
    </w:p>
    <w:p w14:paraId="5C4F25C5" w14:textId="77777777" w:rsidR="00225A1D" w:rsidRPr="00C8064F" w:rsidRDefault="00225A1D" w:rsidP="00B81222">
      <w:pPr>
        <w:widowControl w:val="0"/>
        <w:suppressLineNumbers/>
        <w:ind w:firstLine="567"/>
        <w:jc w:val="both"/>
        <w:rPr>
          <w:color w:val="000000" w:themeColor="text1"/>
          <w:sz w:val="24"/>
          <w:szCs w:val="24"/>
        </w:rPr>
      </w:pPr>
      <w:r w:rsidRPr="00C8064F">
        <w:rPr>
          <w:color w:val="000000" w:themeColor="text1"/>
          <w:sz w:val="24"/>
          <w:szCs w:val="24"/>
        </w:rPr>
        <w:t xml:space="preserve">2.4. </w:t>
      </w:r>
      <w:r w:rsidRPr="00C8064F">
        <w:rPr>
          <w:b/>
          <w:color w:val="000000" w:themeColor="text1"/>
          <w:sz w:val="24"/>
          <w:szCs w:val="24"/>
        </w:rPr>
        <w:t>Приложение № 1 Смета</w:t>
      </w:r>
      <w:r w:rsidR="00DF6252" w:rsidRPr="00C8064F">
        <w:rPr>
          <w:color w:val="000000" w:themeColor="text1"/>
          <w:sz w:val="24"/>
          <w:szCs w:val="24"/>
        </w:rPr>
        <w:t xml:space="preserve"> </w:t>
      </w:r>
      <w:r w:rsidR="004D5856" w:rsidRPr="00C8064F">
        <w:rPr>
          <w:color w:val="000000" w:themeColor="text1"/>
          <w:sz w:val="24"/>
          <w:szCs w:val="24"/>
        </w:rPr>
        <w:t>является</w:t>
      </w:r>
      <w:r w:rsidRPr="00C8064F">
        <w:rPr>
          <w:color w:val="000000" w:themeColor="text1"/>
          <w:sz w:val="24"/>
          <w:szCs w:val="24"/>
        </w:rPr>
        <w:t xml:space="preserve"> неотъемлемой частью данного Договора.</w:t>
      </w:r>
    </w:p>
    <w:p w14:paraId="2C6CC47A" w14:textId="7A0B944A" w:rsidR="00C8064F" w:rsidRPr="00C8064F" w:rsidRDefault="00225A1D" w:rsidP="00324413">
      <w:pPr>
        <w:pStyle w:val="ConsNormal"/>
        <w:widowControl w:val="0"/>
        <w:suppressLineNumbers/>
        <w:spacing w:line="100" w:lineRule="atLeast"/>
        <w:ind w:firstLine="567"/>
        <w:jc w:val="both"/>
        <w:rPr>
          <w:rFonts w:ascii="Times New Roman" w:hAnsi="Times New Roman"/>
          <w:bCs/>
          <w:color w:val="000000" w:themeColor="text1"/>
          <w:sz w:val="24"/>
          <w:szCs w:val="24"/>
        </w:rPr>
      </w:pPr>
      <w:r w:rsidRPr="00C8064F">
        <w:rPr>
          <w:rFonts w:ascii="Times New Roman" w:hAnsi="Times New Roman"/>
          <w:bCs/>
          <w:color w:val="000000" w:themeColor="text1"/>
          <w:spacing w:val="-1"/>
          <w:sz w:val="24"/>
          <w:szCs w:val="24"/>
        </w:rPr>
        <w:t xml:space="preserve">2.5. </w:t>
      </w:r>
      <w:r w:rsidRPr="00C8064F">
        <w:rPr>
          <w:rFonts w:ascii="Times New Roman" w:hAnsi="Times New Roman"/>
          <w:b/>
          <w:bCs/>
          <w:color w:val="000000" w:themeColor="text1"/>
          <w:spacing w:val="-1"/>
          <w:sz w:val="24"/>
          <w:szCs w:val="24"/>
        </w:rPr>
        <w:t>Заказчик</w:t>
      </w:r>
      <w:r w:rsidRPr="00C8064F">
        <w:rPr>
          <w:rFonts w:ascii="Times New Roman" w:hAnsi="Times New Roman"/>
          <w:bCs/>
          <w:color w:val="000000" w:themeColor="text1"/>
          <w:spacing w:val="-1"/>
          <w:sz w:val="24"/>
          <w:szCs w:val="24"/>
        </w:rPr>
        <w:t xml:space="preserve"> </w:t>
      </w:r>
      <w:r w:rsidRPr="00C8064F">
        <w:rPr>
          <w:rFonts w:ascii="Times New Roman" w:hAnsi="Times New Roman"/>
          <w:color w:val="000000" w:themeColor="text1"/>
          <w:spacing w:val="-1"/>
          <w:sz w:val="24"/>
          <w:szCs w:val="24"/>
        </w:rPr>
        <w:t xml:space="preserve">оставляет за собой право осуществлять </w:t>
      </w:r>
      <w:proofErr w:type="gramStart"/>
      <w:r w:rsidRPr="00C8064F">
        <w:rPr>
          <w:rFonts w:ascii="Times New Roman" w:hAnsi="Times New Roman"/>
          <w:color w:val="000000" w:themeColor="text1"/>
          <w:spacing w:val="-1"/>
          <w:sz w:val="24"/>
          <w:szCs w:val="24"/>
        </w:rPr>
        <w:t>контроль за</w:t>
      </w:r>
      <w:proofErr w:type="gramEnd"/>
      <w:r w:rsidRPr="00C8064F">
        <w:rPr>
          <w:rFonts w:ascii="Times New Roman" w:hAnsi="Times New Roman"/>
          <w:color w:val="000000" w:themeColor="text1"/>
          <w:spacing w:val="-1"/>
          <w:sz w:val="24"/>
          <w:szCs w:val="24"/>
        </w:rPr>
        <w:t xml:space="preserve"> соблюдением </w:t>
      </w:r>
      <w:r w:rsidRPr="00C8064F">
        <w:rPr>
          <w:rFonts w:ascii="Times New Roman" w:hAnsi="Times New Roman"/>
          <w:b/>
          <w:bCs/>
          <w:color w:val="000000" w:themeColor="text1"/>
          <w:sz w:val="24"/>
          <w:szCs w:val="24"/>
        </w:rPr>
        <w:t>Подрядчиком</w:t>
      </w:r>
      <w:r w:rsidRPr="00C8064F">
        <w:rPr>
          <w:rFonts w:ascii="Times New Roman" w:hAnsi="Times New Roman"/>
          <w:bCs/>
          <w:color w:val="000000" w:themeColor="text1"/>
          <w:sz w:val="24"/>
          <w:szCs w:val="24"/>
        </w:rPr>
        <w:t xml:space="preserve"> </w:t>
      </w:r>
      <w:r w:rsidRPr="00C8064F">
        <w:rPr>
          <w:rFonts w:ascii="Times New Roman" w:hAnsi="Times New Roman"/>
          <w:color w:val="000000" w:themeColor="text1"/>
          <w:sz w:val="24"/>
          <w:szCs w:val="24"/>
        </w:rPr>
        <w:t xml:space="preserve">условий </w:t>
      </w:r>
      <w:r w:rsidRPr="00C8064F">
        <w:rPr>
          <w:rFonts w:ascii="Times New Roman" w:hAnsi="Times New Roman"/>
          <w:bCs/>
          <w:color w:val="000000" w:themeColor="text1"/>
          <w:sz w:val="24"/>
          <w:szCs w:val="24"/>
        </w:rPr>
        <w:t>Договора.</w:t>
      </w:r>
    </w:p>
    <w:p w14:paraId="4A76F044" w14:textId="77777777" w:rsidR="00225A1D" w:rsidRPr="00462A17" w:rsidRDefault="00225A1D" w:rsidP="00B81222">
      <w:pPr>
        <w:widowControl w:val="0"/>
        <w:suppressLineNumbers/>
        <w:jc w:val="both"/>
        <w:rPr>
          <w:sz w:val="24"/>
          <w:szCs w:val="24"/>
        </w:rPr>
      </w:pPr>
    </w:p>
    <w:p w14:paraId="4FEC4B66"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3. ФИНАНСОВЫЕ УСЛОВИЯ ДОГОВОРА.</w:t>
      </w:r>
    </w:p>
    <w:p w14:paraId="37157B12" w14:textId="309CF54C" w:rsidR="00225A1D" w:rsidRPr="00462A17" w:rsidRDefault="0051319D" w:rsidP="00B81222">
      <w:pPr>
        <w:widowControl w:val="0"/>
        <w:suppressLineNumbers/>
        <w:ind w:firstLine="567"/>
        <w:jc w:val="both"/>
        <w:rPr>
          <w:sz w:val="24"/>
          <w:szCs w:val="24"/>
        </w:rPr>
      </w:pPr>
      <w:r w:rsidRPr="00462A17">
        <w:rPr>
          <w:sz w:val="24"/>
          <w:szCs w:val="24"/>
        </w:rPr>
        <w:t xml:space="preserve">3.1. Стоимость работ </w:t>
      </w:r>
      <w:r w:rsidR="003E1CA5" w:rsidRPr="00462A17">
        <w:rPr>
          <w:sz w:val="24"/>
          <w:szCs w:val="24"/>
        </w:rPr>
        <w:t xml:space="preserve">по </w:t>
      </w:r>
      <w:r w:rsidR="00496CFB" w:rsidRPr="00462A17">
        <w:rPr>
          <w:sz w:val="24"/>
          <w:szCs w:val="24"/>
        </w:rPr>
        <w:t>настоящему Договору составляет</w:t>
      </w:r>
      <w:r w:rsidR="00994CDE" w:rsidRPr="00994CDE">
        <w:rPr>
          <w:sz w:val="24"/>
          <w:szCs w:val="24"/>
        </w:rPr>
        <w:t>:</w:t>
      </w:r>
      <w:r w:rsidR="00994CDE">
        <w:rPr>
          <w:sz w:val="24"/>
          <w:szCs w:val="24"/>
          <w:lang w:val="en-US"/>
        </w:rPr>
        <w:t> </w:t>
      </w:r>
      <w:r w:rsidR="002D3685">
        <w:rPr>
          <w:sz w:val="24"/>
          <w:szCs w:val="24"/>
        </w:rPr>
        <w:t xml:space="preserve"> </w:t>
      </w:r>
      <w:r w:rsidR="00E22113">
        <w:rPr>
          <w:sz w:val="24"/>
          <w:szCs w:val="24"/>
        </w:rPr>
        <w:t> руб.00</w:t>
      </w:r>
      <w:r w:rsidR="0057278B">
        <w:rPr>
          <w:sz w:val="24"/>
          <w:szCs w:val="24"/>
        </w:rPr>
        <w:t xml:space="preserve"> </w:t>
      </w:r>
      <w:r w:rsidR="0077329C">
        <w:rPr>
          <w:sz w:val="24"/>
          <w:szCs w:val="24"/>
        </w:rPr>
        <w:t>коп</w:t>
      </w:r>
      <w:proofErr w:type="gramStart"/>
      <w:r w:rsidR="0077329C">
        <w:rPr>
          <w:sz w:val="24"/>
          <w:szCs w:val="24"/>
        </w:rPr>
        <w:t>.</w:t>
      </w:r>
      <w:r w:rsidR="00D3631F">
        <w:rPr>
          <w:sz w:val="24"/>
          <w:szCs w:val="24"/>
        </w:rPr>
        <w:t xml:space="preserve"> </w:t>
      </w:r>
      <w:r w:rsidR="009D43A7">
        <w:rPr>
          <w:sz w:val="24"/>
          <w:szCs w:val="24"/>
        </w:rPr>
        <w:t xml:space="preserve"> </w:t>
      </w:r>
      <w:r w:rsidR="003B76D7">
        <w:rPr>
          <w:sz w:val="24"/>
          <w:szCs w:val="24"/>
        </w:rPr>
        <w:t>(</w:t>
      </w:r>
      <w:r w:rsidR="002D3685">
        <w:rPr>
          <w:b/>
          <w:sz w:val="24"/>
          <w:szCs w:val="24"/>
        </w:rPr>
        <w:t xml:space="preserve">   </w:t>
      </w:r>
      <w:r w:rsidR="00DB12CF">
        <w:rPr>
          <w:b/>
          <w:sz w:val="24"/>
          <w:szCs w:val="24"/>
        </w:rPr>
        <w:t>)</w:t>
      </w:r>
      <w:proofErr w:type="gramEnd"/>
    </w:p>
    <w:p w14:paraId="4E1F3469" w14:textId="77777777" w:rsidR="00225A1D" w:rsidRPr="00C8064F" w:rsidRDefault="00225A1D" w:rsidP="00B81222">
      <w:pPr>
        <w:pStyle w:val="ConsNormal"/>
        <w:widowControl w:val="0"/>
        <w:suppressLineNumbers/>
        <w:spacing w:line="100" w:lineRule="atLeast"/>
        <w:ind w:firstLine="567"/>
        <w:jc w:val="both"/>
        <w:rPr>
          <w:rFonts w:ascii="Times New Roman" w:hAnsi="Times New Roman"/>
          <w:color w:val="000000" w:themeColor="text1"/>
          <w:sz w:val="24"/>
          <w:szCs w:val="24"/>
        </w:rPr>
      </w:pPr>
      <w:r w:rsidRPr="00462A17">
        <w:rPr>
          <w:rFonts w:ascii="Times New Roman" w:hAnsi="Times New Roman"/>
          <w:sz w:val="24"/>
          <w:szCs w:val="24"/>
        </w:rPr>
        <w:t xml:space="preserve">3.2. </w:t>
      </w:r>
      <w:r w:rsidRPr="00C8064F">
        <w:rPr>
          <w:rFonts w:ascii="Times New Roman" w:hAnsi="Times New Roman"/>
          <w:color w:val="000000" w:themeColor="text1"/>
          <w:sz w:val="24"/>
          <w:szCs w:val="24"/>
        </w:rPr>
        <w:t>Все расчеты производятся в рублях.</w:t>
      </w:r>
    </w:p>
    <w:p w14:paraId="1E2A75F1" w14:textId="09032A5D" w:rsidR="00225A1D" w:rsidRPr="00502E39" w:rsidRDefault="00225A1D" w:rsidP="00B81222">
      <w:pPr>
        <w:pStyle w:val="a3"/>
        <w:widowControl w:val="0"/>
        <w:suppressLineNumbers/>
        <w:ind w:firstLine="567"/>
        <w:jc w:val="both"/>
        <w:rPr>
          <w:color w:val="000000" w:themeColor="text1"/>
          <w:sz w:val="24"/>
          <w:szCs w:val="24"/>
        </w:rPr>
      </w:pPr>
      <w:r w:rsidRPr="00C8064F">
        <w:rPr>
          <w:color w:val="000000" w:themeColor="text1"/>
          <w:sz w:val="24"/>
          <w:szCs w:val="24"/>
        </w:rPr>
        <w:t>3.</w:t>
      </w:r>
      <w:r w:rsidR="00B11CDA" w:rsidRPr="00C8064F">
        <w:rPr>
          <w:color w:val="000000" w:themeColor="text1"/>
          <w:sz w:val="24"/>
          <w:szCs w:val="24"/>
        </w:rPr>
        <w:t>3</w:t>
      </w:r>
      <w:r w:rsidR="00CE11BB">
        <w:rPr>
          <w:color w:val="000000" w:themeColor="text1"/>
          <w:sz w:val="24"/>
          <w:szCs w:val="24"/>
        </w:rPr>
        <w:t xml:space="preserve">. Обязанности по </w:t>
      </w:r>
      <w:r w:rsidRPr="00C8064F">
        <w:rPr>
          <w:color w:val="000000" w:themeColor="text1"/>
          <w:sz w:val="24"/>
          <w:szCs w:val="24"/>
        </w:rPr>
        <w:t>закупке</w:t>
      </w:r>
      <w:r w:rsidR="006E2DF3" w:rsidRPr="00C8064F">
        <w:rPr>
          <w:color w:val="000000" w:themeColor="text1"/>
          <w:sz w:val="24"/>
          <w:szCs w:val="24"/>
        </w:rPr>
        <w:t>,</w:t>
      </w:r>
      <w:r w:rsidRPr="00C8064F">
        <w:rPr>
          <w:color w:val="000000" w:themeColor="text1"/>
          <w:sz w:val="24"/>
          <w:szCs w:val="24"/>
        </w:rPr>
        <w:t xml:space="preserve"> доставке</w:t>
      </w:r>
      <w:r w:rsidR="006E2DF3" w:rsidRPr="00C8064F">
        <w:rPr>
          <w:color w:val="000000" w:themeColor="text1"/>
          <w:sz w:val="24"/>
          <w:szCs w:val="24"/>
        </w:rPr>
        <w:t xml:space="preserve"> и подъему</w:t>
      </w:r>
      <w:r w:rsidRPr="00C8064F">
        <w:rPr>
          <w:color w:val="000000" w:themeColor="text1"/>
          <w:sz w:val="24"/>
          <w:szCs w:val="24"/>
        </w:rPr>
        <w:t xml:space="preserve"> на </w:t>
      </w:r>
      <w:r w:rsidRPr="00C8064F">
        <w:rPr>
          <w:b/>
          <w:color w:val="000000" w:themeColor="text1"/>
          <w:sz w:val="24"/>
          <w:szCs w:val="24"/>
        </w:rPr>
        <w:t>Объект</w:t>
      </w:r>
      <w:r w:rsidRPr="00C8064F">
        <w:rPr>
          <w:color w:val="000000" w:themeColor="text1"/>
          <w:sz w:val="24"/>
          <w:szCs w:val="24"/>
        </w:rPr>
        <w:t xml:space="preserve"> материалов возлагаются на </w:t>
      </w:r>
      <w:r w:rsidR="00502E39">
        <w:rPr>
          <w:b/>
          <w:color w:val="000000" w:themeColor="text1"/>
          <w:sz w:val="24"/>
          <w:szCs w:val="24"/>
        </w:rPr>
        <w:t xml:space="preserve">Подрядчика или Заказчика </w:t>
      </w:r>
      <w:r w:rsidR="00502E39">
        <w:rPr>
          <w:color w:val="000000" w:themeColor="text1"/>
          <w:sz w:val="24"/>
          <w:szCs w:val="24"/>
        </w:rPr>
        <w:t>по соглашению сторон.</w:t>
      </w:r>
    </w:p>
    <w:p w14:paraId="5DFB5133" w14:textId="77777777" w:rsidR="008C0BB6" w:rsidRPr="00462A17" w:rsidRDefault="00B11CDA" w:rsidP="008C0BB6">
      <w:pPr>
        <w:pStyle w:val="a3"/>
        <w:widowControl w:val="0"/>
        <w:suppressLineNumbers/>
        <w:ind w:firstLine="567"/>
        <w:jc w:val="both"/>
        <w:rPr>
          <w:sz w:val="24"/>
          <w:szCs w:val="24"/>
        </w:rPr>
      </w:pPr>
      <w:r w:rsidRPr="00462A17">
        <w:rPr>
          <w:sz w:val="24"/>
          <w:szCs w:val="24"/>
        </w:rPr>
        <w:t>3.4. Расчет за производст</w:t>
      </w:r>
      <w:r w:rsidR="002D57FF" w:rsidRPr="00462A17">
        <w:rPr>
          <w:sz w:val="24"/>
          <w:szCs w:val="24"/>
        </w:rPr>
        <w:t>во работ производится поэтапно</w:t>
      </w:r>
      <w:r w:rsidR="00EF0F1D" w:rsidRPr="00462A17">
        <w:rPr>
          <w:sz w:val="24"/>
          <w:szCs w:val="24"/>
        </w:rPr>
        <w:t xml:space="preserve">. </w:t>
      </w:r>
    </w:p>
    <w:p w14:paraId="0D6709A4" w14:textId="77777777" w:rsidR="00355504" w:rsidRDefault="008C0BB6" w:rsidP="008C0BB6">
      <w:pPr>
        <w:pStyle w:val="a3"/>
        <w:widowControl w:val="0"/>
        <w:suppressLineNumbers/>
        <w:ind w:firstLine="567"/>
        <w:jc w:val="both"/>
        <w:rPr>
          <w:sz w:val="24"/>
          <w:szCs w:val="24"/>
        </w:rPr>
      </w:pPr>
      <w:r w:rsidRPr="00462A17">
        <w:rPr>
          <w:sz w:val="24"/>
          <w:szCs w:val="24"/>
        </w:rPr>
        <w:t xml:space="preserve">Перед началом работ Заказчик </w:t>
      </w:r>
      <w:r w:rsidR="00355504">
        <w:rPr>
          <w:sz w:val="24"/>
          <w:szCs w:val="24"/>
        </w:rPr>
        <w:t xml:space="preserve">не </w:t>
      </w:r>
      <w:r w:rsidRPr="00462A17">
        <w:rPr>
          <w:sz w:val="24"/>
          <w:szCs w:val="24"/>
        </w:rPr>
        <w:t xml:space="preserve">предоставляет авансовые денежные средства </w:t>
      </w:r>
    </w:p>
    <w:p w14:paraId="44E99293" w14:textId="6A2B885C" w:rsidR="00452A26" w:rsidRDefault="008C0BB6" w:rsidP="008C0BB6">
      <w:pPr>
        <w:pStyle w:val="a3"/>
        <w:widowControl w:val="0"/>
        <w:suppressLineNumbers/>
        <w:ind w:firstLine="567"/>
        <w:jc w:val="both"/>
        <w:rPr>
          <w:sz w:val="24"/>
          <w:szCs w:val="24"/>
        </w:rPr>
      </w:pPr>
      <w:r w:rsidRPr="00462A17">
        <w:rPr>
          <w:sz w:val="24"/>
          <w:szCs w:val="24"/>
        </w:rPr>
        <w:t>3.</w:t>
      </w:r>
      <w:r w:rsidR="00E00CE5" w:rsidRPr="00462A17">
        <w:rPr>
          <w:sz w:val="24"/>
          <w:szCs w:val="24"/>
        </w:rPr>
        <w:t>5</w:t>
      </w:r>
      <w:r w:rsidR="00E00CE5">
        <w:rPr>
          <w:sz w:val="24"/>
          <w:szCs w:val="24"/>
        </w:rPr>
        <w:t>.</w:t>
      </w:r>
      <w:r w:rsidR="00E00CE5" w:rsidRPr="00462A17">
        <w:rPr>
          <w:sz w:val="24"/>
          <w:szCs w:val="24"/>
        </w:rPr>
        <w:t xml:space="preserve"> Далее</w:t>
      </w:r>
      <w:r w:rsidR="006979AE" w:rsidRPr="00462A17">
        <w:rPr>
          <w:sz w:val="24"/>
          <w:szCs w:val="24"/>
        </w:rPr>
        <w:t xml:space="preserve"> оплата работ производится Заказчиком этапами – один раз </w:t>
      </w:r>
      <w:r w:rsidR="00355504">
        <w:rPr>
          <w:sz w:val="24"/>
          <w:szCs w:val="24"/>
        </w:rPr>
        <w:t>в неделю</w:t>
      </w:r>
      <w:r w:rsidR="00025D25">
        <w:rPr>
          <w:sz w:val="24"/>
          <w:szCs w:val="24"/>
        </w:rPr>
        <w:t xml:space="preserve"> </w:t>
      </w:r>
      <w:r w:rsidR="006979AE" w:rsidRPr="00462A17">
        <w:rPr>
          <w:sz w:val="24"/>
          <w:szCs w:val="24"/>
        </w:rPr>
        <w:t>соответствующим фактически выполненным работам и подписанному Акту сдачи-приемки выполненных работ, и производится вплоть до достижения общей суммы по Договору</w:t>
      </w:r>
      <w:r w:rsidRPr="00462A17">
        <w:rPr>
          <w:sz w:val="24"/>
          <w:szCs w:val="24"/>
        </w:rPr>
        <w:t>.</w:t>
      </w:r>
      <w:r w:rsidR="00452A26" w:rsidRPr="00462A17">
        <w:rPr>
          <w:sz w:val="24"/>
          <w:szCs w:val="24"/>
        </w:rPr>
        <w:t xml:space="preserve"> Если в течение 3-х рабочих дней после получения акта выполненных работ Заказчик не подпишет его и не предоставит Исполнителю письменные замечания по полученному акту, то работы считаются принятыми Заказчиком </w:t>
      </w:r>
      <w:r w:rsidR="007770A0">
        <w:rPr>
          <w:sz w:val="24"/>
          <w:szCs w:val="24"/>
        </w:rPr>
        <w:t>в полном объеме и без замечаний.</w:t>
      </w:r>
    </w:p>
    <w:p w14:paraId="4FA8DB81" w14:textId="77777777" w:rsidR="00391876" w:rsidRPr="00462A17" w:rsidRDefault="00391876" w:rsidP="006979AE">
      <w:pPr>
        <w:pStyle w:val="a3"/>
        <w:widowControl w:val="0"/>
        <w:suppressLineNumbers/>
        <w:ind w:firstLine="567"/>
        <w:jc w:val="both"/>
        <w:rPr>
          <w:sz w:val="24"/>
          <w:szCs w:val="24"/>
        </w:rPr>
      </w:pPr>
    </w:p>
    <w:p w14:paraId="1BF9D65B" w14:textId="77777777" w:rsidR="00225A1D" w:rsidRPr="00462A17" w:rsidRDefault="00225A1D" w:rsidP="00B81222">
      <w:pPr>
        <w:pStyle w:val="3"/>
        <w:widowControl w:val="0"/>
        <w:suppressLineNumbers/>
        <w:ind w:left="142" w:firstLine="425"/>
        <w:rPr>
          <w:szCs w:val="24"/>
        </w:rPr>
      </w:pPr>
      <w:r w:rsidRPr="00462A17">
        <w:rPr>
          <w:szCs w:val="24"/>
        </w:rPr>
        <w:t>3.</w:t>
      </w:r>
      <w:r w:rsidR="00DC083A" w:rsidRPr="00462A17">
        <w:rPr>
          <w:szCs w:val="24"/>
        </w:rPr>
        <w:t>6</w:t>
      </w:r>
      <w:r w:rsidRPr="00462A17">
        <w:rPr>
          <w:szCs w:val="24"/>
        </w:rPr>
        <w:t xml:space="preserve">. В случае наличия у </w:t>
      </w:r>
      <w:r w:rsidRPr="00462A17">
        <w:rPr>
          <w:b/>
          <w:szCs w:val="24"/>
        </w:rPr>
        <w:t>Заказчика</w:t>
      </w:r>
      <w:r w:rsidRPr="00462A17">
        <w:rPr>
          <w:szCs w:val="24"/>
        </w:rPr>
        <w:t xml:space="preserve"> обоснованных претензий по качеству предъявленной работы, </w:t>
      </w:r>
      <w:r w:rsidRPr="00462A17">
        <w:rPr>
          <w:b/>
          <w:szCs w:val="24"/>
        </w:rPr>
        <w:t>Подрядчик</w:t>
      </w:r>
      <w:r w:rsidRPr="00462A17">
        <w:rPr>
          <w:szCs w:val="24"/>
        </w:rPr>
        <w:t xml:space="preserve"> обязан устранить недостатки и дефекты за свой счет, если эти недостатки и дефекты не являются следствием применения некачественных материалов, </w:t>
      </w:r>
      <w:r w:rsidRPr="00462A17">
        <w:rPr>
          <w:szCs w:val="24"/>
        </w:rPr>
        <w:lastRenderedPageBreak/>
        <w:t xml:space="preserve">предоставленных </w:t>
      </w:r>
      <w:r w:rsidRPr="00462A17">
        <w:rPr>
          <w:b/>
          <w:szCs w:val="24"/>
        </w:rPr>
        <w:t>Заказчиком</w:t>
      </w:r>
      <w:r w:rsidRPr="00462A17">
        <w:rPr>
          <w:szCs w:val="24"/>
        </w:rPr>
        <w:t xml:space="preserve">. Наличие недостатков и дефектов, а также сроки и порядок их устранения определяется двусторонним актом </w:t>
      </w:r>
      <w:r w:rsidRPr="00462A17">
        <w:rPr>
          <w:b/>
          <w:szCs w:val="24"/>
        </w:rPr>
        <w:t>Заказчика</w:t>
      </w:r>
      <w:r w:rsidRPr="00462A17">
        <w:rPr>
          <w:szCs w:val="24"/>
        </w:rPr>
        <w:t xml:space="preserve"> и </w:t>
      </w:r>
      <w:r w:rsidRPr="00462A17">
        <w:rPr>
          <w:b/>
          <w:szCs w:val="24"/>
        </w:rPr>
        <w:t>Подрядчика</w:t>
      </w:r>
      <w:r w:rsidRPr="00462A17">
        <w:rPr>
          <w:szCs w:val="24"/>
        </w:rPr>
        <w:t>.</w:t>
      </w:r>
    </w:p>
    <w:p w14:paraId="5AA12983" w14:textId="77777777" w:rsidR="00225A1D" w:rsidRPr="00462A17" w:rsidRDefault="00225A1D" w:rsidP="00B81222">
      <w:pPr>
        <w:pStyle w:val="a3"/>
        <w:widowControl w:val="0"/>
        <w:suppressLineNumbers/>
        <w:ind w:firstLine="567"/>
        <w:jc w:val="both"/>
        <w:rPr>
          <w:b/>
          <w:sz w:val="24"/>
          <w:szCs w:val="24"/>
        </w:rPr>
      </w:pPr>
      <w:r w:rsidRPr="00462A17">
        <w:rPr>
          <w:sz w:val="24"/>
          <w:szCs w:val="24"/>
        </w:rPr>
        <w:t>3.</w:t>
      </w:r>
      <w:r w:rsidR="00DC083A" w:rsidRPr="00462A17">
        <w:rPr>
          <w:sz w:val="24"/>
          <w:szCs w:val="24"/>
        </w:rPr>
        <w:t>7</w:t>
      </w:r>
      <w:r w:rsidR="00D6687E" w:rsidRPr="00462A17">
        <w:rPr>
          <w:sz w:val="24"/>
          <w:szCs w:val="24"/>
        </w:rPr>
        <w:t>.</w:t>
      </w:r>
      <w:r w:rsidRPr="00462A17">
        <w:rPr>
          <w:sz w:val="24"/>
          <w:szCs w:val="24"/>
        </w:rPr>
        <w:t xml:space="preserve"> Обязанности по закупке</w:t>
      </w:r>
      <w:r w:rsidR="00A61251" w:rsidRPr="00462A17">
        <w:rPr>
          <w:sz w:val="24"/>
          <w:szCs w:val="24"/>
        </w:rPr>
        <w:t>,</w:t>
      </w:r>
      <w:r w:rsidRPr="00462A17">
        <w:rPr>
          <w:sz w:val="24"/>
          <w:szCs w:val="24"/>
        </w:rPr>
        <w:t xml:space="preserve"> доставке</w:t>
      </w:r>
      <w:r w:rsidR="00A61251" w:rsidRPr="00462A17">
        <w:rPr>
          <w:sz w:val="24"/>
          <w:szCs w:val="24"/>
        </w:rPr>
        <w:t xml:space="preserve"> и подъему</w:t>
      </w:r>
      <w:r w:rsidRPr="00462A17">
        <w:rPr>
          <w:sz w:val="24"/>
          <w:szCs w:val="24"/>
        </w:rPr>
        <w:t xml:space="preserve"> на </w:t>
      </w:r>
      <w:r w:rsidRPr="00462A17">
        <w:rPr>
          <w:b/>
          <w:sz w:val="24"/>
          <w:szCs w:val="24"/>
        </w:rPr>
        <w:t>Объект</w:t>
      </w:r>
      <w:r w:rsidRPr="00462A17">
        <w:rPr>
          <w:sz w:val="24"/>
          <w:szCs w:val="24"/>
        </w:rPr>
        <w:t xml:space="preserve"> материалов чистовой отделки </w:t>
      </w:r>
      <w:r w:rsidR="00851F3E" w:rsidRPr="00462A17">
        <w:rPr>
          <w:sz w:val="24"/>
          <w:szCs w:val="24"/>
        </w:rPr>
        <w:t xml:space="preserve">возлагаются </w:t>
      </w:r>
      <w:r w:rsidR="00851F3E" w:rsidRPr="00462A17">
        <w:rPr>
          <w:b/>
          <w:sz w:val="24"/>
          <w:szCs w:val="24"/>
        </w:rPr>
        <w:t xml:space="preserve">по </w:t>
      </w:r>
      <w:r w:rsidR="00B709AB" w:rsidRPr="00462A17">
        <w:rPr>
          <w:b/>
          <w:sz w:val="24"/>
          <w:szCs w:val="24"/>
        </w:rPr>
        <w:t xml:space="preserve">согласованию сторон на </w:t>
      </w:r>
      <w:r w:rsidRPr="00462A17">
        <w:rPr>
          <w:b/>
          <w:sz w:val="24"/>
          <w:szCs w:val="24"/>
        </w:rPr>
        <w:t>Заказчика</w:t>
      </w:r>
      <w:r w:rsidR="00B709AB" w:rsidRPr="00462A17">
        <w:rPr>
          <w:b/>
          <w:sz w:val="24"/>
          <w:szCs w:val="24"/>
        </w:rPr>
        <w:t xml:space="preserve"> или на Подрядчика</w:t>
      </w:r>
      <w:r w:rsidRPr="00462A17">
        <w:rPr>
          <w:b/>
          <w:sz w:val="24"/>
          <w:szCs w:val="24"/>
        </w:rPr>
        <w:t>.</w:t>
      </w:r>
    </w:p>
    <w:p w14:paraId="73C2793A" w14:textId="77777777" w:rsidR="00225A1D" w:rsidRPr="00462A17" w:rsidRDefault="00225A1D" w:rsidP="00B81222">
      <w:pPr>
        <w:pStyle w:val="a3"/>
        <w:widowControl w:val="0"/>
        <w:suppressLineNumbers/>
        <w:ind w:firstLine="567"/>
        <w:jc w:val="both"/>
        <w:rPr>
          <w:b/>
          <w:sz w:val="24"/>
          <w:szCs w:val="24"/>
        </w:rPr>
      </w:pPr>
    </w:p>
    <w:p w14:paraId="06B1A2D4"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4. ПРАВА И ОБЯЗАННОСТИ СТОРОН</w:t>
      </w:r>
    </w:p>
    <w:p w14:paraId="67C06320" w14:textId="77777777" w:rsidR="00225A1D" w:rsidRPr="00462A17" w:rsidRDefault="00225A1D" w:rsidP="00B81222">
      <w:pPr>
        <w:widowControl w:val="0"/>
        <w:suppressLineNumbers/>
        <w:ind w:firstLine="567"/>
        <w:jc w:val="both"/>
        <w:rPr>
          <w:b/>
          <w:sz w:val="24"/>
          <w:szCs w:val="24"/>
        </w:rPr>
      </w:pPr>
      <w:r w:rsidRPr="00462A17">
        <w:rPr>
          <w:b/>
          <w:sz w:val="24"/>
          <w:szCs w:val="24"/>
        </w:rPr>
        <w:t>4.1. Заказчик обязуется:</w:t>
      </w:r>
    </w:p>
    <w:p w14:paraId="5AA7A0BC"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 xml:space="preserve">4.1.1. К моменту начала работ по настоящему Договору предоставить </w:t>
      </w:r>
      <w:r w:rsidRPr="00462A17">
        <w:rPr>
          <w:b/>
          <w:sz w:val="24"/>
          <w:szCs w:val="24"/>
        </w:rPr>
        <w:t>Подрядчику</w:t>
      </w:r>
      <w:r w:rsidRPr="00462A17">
        <w:rPr>
          <w:sz w:val="24"/>
          <w:szCs w:val="24"/>
        </w:rPr>
        <w:t xml:space="preserve"> </w:t>
      </w:r>
      <w:r w:rsidRPr="00462A17">
        <w:rPr>
          <w:b/>
          <w:sz w:val="24"/>
          <w:szCs w:val="24"/>
        </w:rPr>
        <w:t>Объект</w:t>
      </w:r>
      <w:r w:rsidRPr="00462A17">
        <w:rPr>
          <w:sz w:val="24"/>
          <w:szCs w:val="24"/>
        </w:rPr>
        <w:t xml:space="preserve">, указанный в п.1.1. настоящего Договора, свободный от посторонних предметов и в надлежащем техническом состоянии. </w:t>
      </w:r>
    </w:p>
    <w:p w14:paraId="6BCE2B87"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 xml:space="preserve">4.1.2. Для осуществления ремонтных работ, обеспечить </w:t>
      </w:r>
      <w:r w:rsidRPr="00462A17">
        <w:rPr>
          <w:b/>
          <w:sz w:val="24"/>
          <w:szCs w:val="24"/>
        </w:rPr>
        <w:t>Подрядчику</w:t>
      </w:r>
      <w:r w:rsidRPr="00462A17">
        <w:rPr>
          <w:sz w:val="24"/>
          <w:szCs w:val="24"/>
        </w:rPr>
        <w:t xml:space="preserve"> беспрепятственный доступ на </w:t>
      </w:r>
      <w:r w:rsidRPr="00462A17">
        <w:rPr>
          <w:b/>
          <w:sz w:val="24"/>
          <w:szCs w:val="24"/>
        </w:rPr>
        <w:t>Объект</w:t>
      </w:r>
      <w:r w:rsidRPr="00462A17">
        <w:rPr>
          <w:sz w:val="24"/>
          <w:szCs w:val="24"/>
        </w:rPr>
        <w:t>.</w:t>
      </w:r>
    </w:p>
    <w:p w14:paraId="5F68D513" w14:textId="77777777" w:rsidR="00225A1D" w:rsidRPr="00462A17" w:rsidRDefault="00E95192" w:rsidP="00E95192">
      <w:pPr>
        <w:pStyle w:val="a5"/>
        <w:widowControl w:val="0"/>
        <w:suppressLineNumbers/>
        <w:tabs>
          <w:tab w:val="left" w:pos="709"/>
        </w:tabs>
        <w:rPr>
          <w:rFonts w:ascii="Times New Roman" w:hAnsi="Times New Roman" w:cs="Times New Roman"/>
          <w:sz w:val="24"/>
          <w:szCs w:val="24"/>
        </w:rPr>
      </w:pPr>
      <w:r w:rsidRPr="00462A17">
        <w:rPr>
          <w:rFonts w:ascii="Times New Roman" w:hAnsi="Times New Roman" w:cs="Times New Roman"/>
          <w:sz w:val="24"/>
          <w:szCs w:val="24"/>
        </w:rPr>
        <w:t xml:space="preserve">         4.1.3</w:t>
      </w:r>
      <w:r w:rsidR="00225A1D" w:rsidRPr="00462A17">
        <w:rPr>
          <w:rFonts w:ascii="Times New Roman" w:hAnsi="Times New Roman" w:cs="Times New Roman"/>
          <w:sz w:val="24"/>
          <w:szCs w:val="24"/>
        </w:rPr>
        <w:t xml:space="preserve">. В случае необходимости обеспечить возможность отключения электроснабжения на </w:t>
      </w:r>
      <w:r w:rsidR="00225A1D" w:rsidRPr="00462A17">
        <w:rPr>
          <w:rFonts w:ascii="Times New Roman" w:hAnsi="Times New Roman" w:cs="Times New Roman"/>
          <w:b/>
          <w:sz w:val="24"/>
          <w:szCs w:val="24"/>
        </w:rPr>
        <w:t>Объекте</w:t>
      </w:r>
      <w:r w:rsidR="00225A1D" w:rsidRPr="00462A17">
        <w:rPr>
          <w:rFonts w:ascii="Times New Roman" w:hAnsi="Times New Roman" w:cs="Times New Roman"/>
          <w:sz w:val="24"/>
          <w:szCs w:val="24"/>
        </w:rPr>
        <w:t>.</w:t>
      </w:r>
    </w:p>
    <w:p w14:paraId="53C31DA2" w14:textId="77777777" w:rsidR="00225A1D" w:rsidRPr="00462A17" w:rsidRDefault="00E95192" w:rsidP="00B81222">
      <w:pPr>
        <w:widowControl w:val="0"/>
        <w:suppressLineNumbers/>
        <w:ind w:firstLine="567"/>
        <w:jc w:val="both"/>
        <w:rPr>
          <w:sz w:val="24"/>
          <w:szCs w:val="24"/>
        </w:rPr>
      </w:pPr>
      <w:r w:rsidRPr="00462A17">
        <w:rPr>
          <w:sz w:val="24"/>
          <w:szCs w:val="24"/>
        </w:rPr>
        <w:t>4.1.4</w:t>
      </w:r>
      <w:r w:rsidR="00225A1D" w:rsidRPr="00462A17">
        <w:rPr>
          <w:sz w:val="24"/>
          <w:szCs w:val="24"/>
        </w:rPr>
        <w:t xml:space="preserve">. Своевременно обеспечивать </w:t>
      </w:r>
      <w:r w:rsidR="00225A1D" w:rsidRPr="00462A17">
        <w:rPr>
          <w:b/>
          <w:sz w:val="24"/>
          <w:szCs w:val="24"/>
        </w:rPr>
        <w:t>Подрядчика</w:t>
      </w:r>
      <w:r w:rsidR="00225A1D" w:rsidRPr="00462A17">
        <w:rPr>
          <w:sz w:val="24"/>
          <w:szCs w:val="24"/>
        </w:rPr>
        <w:t xml:space="preserve"> необходимыми для производства работ отделочными ма</w:t>
      </w:r>
      <w:r w:rsidR="00851F3E" w:rsidRPr="00462A17">
        <w:rPr>
          <w:sz w:val="24"/>
          <w:szCs w:val="24"/>
        </w:rPr>
        <w:t>териалами в соответствии с п.3.4</w:t>
      </w:r>
      <w:r w:rsidR="00225A1D" w:rsidRPr="00462A17">
        <w:rPr>
          <w:sz w:val="24"/>
          <w:szCs w:val="24"/>
        </w:rPr>
        <w:t xml:space="preserve"> настоящего Договора.</w:t>
      </w:r>
    </w:p>
    <w:p w14:paraId="7F54A09F" w14:textId="77777777" w:rsidR="00225A1D" w:rsidRPr="00462A17" w:rsidRDefault="00E95192" w:rsidP="00B81222">
      <w:pPr>
        <w:widowControl w:val="0"/>
        <w:suppressLineNumbers/>
        <w:ind w:firstLine="567"/>
        <w:jc w:val="both"/>
        <w:rPr>
          <w:sz w:val="24"/>
          <w:szCs w:val="24"/>
        </w:rPr>
      </w:pPr>
      <w:r w:rsidRPr="00462A17">
        <w:rPr>
          <w:sz w:val="24"/>
          <w:szCs w:val="24"/>
        </w:rPr>
        <w:t>4.1.5</w:t>
      </w:r>
      <w:r w:rsidR="00225A1D" w:rsidRPr="00462A17">
        <w:rPr>
          <w:sz w:val="24"/>
          <w:szCs w:val="24"/>
        </w:rPr>
        <w:t xml:space="preserve">. В срок не позднее 3-х (трех) рабочих дней со дня письменного представления рассматривать извещения, уведомления и другие документы, представляемые </w:t>
      </w:r>
      <w:r w:rsidR="00225A1D" w:rsidRPr="00462A17">
        <w:rPr>
          <w:b/>
          <w:sz w:val="24"/>
          <w:szCs w:val="24"/>
        </w:rPr>
        <w:t>Подрядчиком</w:t>
      </w:r>
      <w:r w:rsidR="00225A1D" w:rsidRPr="00462A17">
        <w:rPr>
          <w:sz w:val="24"/>
          <w:szCs w:val="24"/>
        </w:rPr>
        <w:t xml:space="preserve"> в связи с выполнением его обязательств по настоящему Договору.</w:t>
      </w:r>
    </w:p>
    <w:p w14:paraId="6CA2EC9E" w14:textId="77777777" w:rsidR="00225A1D" w:rsidRPr="00462A17" w:rsidRDefault="00E95192" w:rsidP="00B81222">
      <w:pPr>
        <w:widowControl w:val="0"/>
        <w:suppressLineNumbers/>
        <w:ind w:firstLine="567"/>
        <w:jc w:val="both"/>
        <w:rPr>
          <w:sz w:val="24"/>
          <w:szCs w:val="24"/>
        </w:rPr>
      </w:pPr>
      <w:r w:rsidRPr="00462A17">
        <w:rPr>
          <w:sz w:val="24"/>
          <w:szCs w:val="24"/>
        </w:rPr>
        <w:t>4.1.6</w:t>
      </w:r>
      <w:r w:rsidR="00225A1D" w:rsidRPr="00462A17">
        <w:rPr>
          <w:sz w:val="24"/>
          <w:szCs w:val="24"/>
        </w:rPr>
        <w:t>. Своевременно и в полном объеме осуществлять платежи, предусмотренные настоящим Договором.</w:t>
      </w:r>
    </w:p>
    <w:p w14:paraId="415C6927"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p>
    <w:p w14:paraId="113ACB79" w14:textId="77777777" w:rsidR="00225A1D" w:rsidRPr="00462A17" w:rsidRDefault="00225A1D" w:rsidP="00B81222">
      <w:pPr>
        <w:widowControl w:val="0"/>
        <w:suppressLineNumbers/>
        <w:tabs>
          <w:tab w:val="left" w:pos="567"/>
        </w:tabs>
        <w:autoSpaceDE w:val="0"/>
        <w:autoSpaceDN w:val="0"/>
        <w:adjustRightInd w:val="0"/>
        <w:ind w:firstLine="567"/>
        <w:jc w:val="both"/>
        <w:rPr>
          <w:b/>
          <w:sz w:val="24"/>
          <w:szCs w:val="24"/>
        </w:rPr>
      </w:pPr>
      <w:r w:rsidRPr="00462A17">
        <w:rPr>
          <w:b/>
          <w:sz w:val="24"/>
          <w:szCs w:val="24"/>
        </w:rPr>
        <w:t>4.2. Заказчик имеет право:</w:t>
      </w:r>
    </w:p>
    <w:p w14:paraId="179C8D51"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 xml:space="preserve">4.2.1. Проверять техническое состояние </w:t>
      </w:r>
      <w:r w:rsidRPr="00462A17">
        <w:rPr>
          <w:b/>
          <w:sz w:val="24"/>
          <w:szCs w:val="24"/>
        </w:rPr>
        <w:t>Объекта</w:t>
      </w:r>
      <w:r w:rsidRPr="00462A17">
        <w:rPr>
          <w:sz w:val="24"/>
          <w:szCs w:val="24"/>
        </w:rPr>
        <w:t>, контролировать ход выполнения ремонтных работ</w:t>
      </w:r>
      <w:r w:rsidR="002D57FF" w:rsidRPr="00462A17">
        <w:rPr>
          <w:sz w:val="24"/>
          <w:szCs w:val="24"/>
        </w:rPr>
        <w:t xml:space="preserve"> </w:t>
      </w:r>
      <w:r w:rsidRPr="00462A17">
        <w:rPr>
          <w:b/>
          <w:sz w:val="24"/>
          <w:szCs w:val="24"/>
        </w:rPr>
        <w:t>Подрядчиком</w:t>
      </w:r>
      <w:r w:rsidRPr="00462A17">
        <w:rPr>
          <w:sz w:val="24"/>
          <w:szCs w:val="24"/>
        </w:rPr>
        <w:t xml:space="preserve"> согласно условиям настоящего Договора. При обнаружении нарушений требовать от </w:t>
      </w:r>
      <w:r w:rsidRPr="00462A17">
        <w:rPr>
          <w:b/>
          <w:sz w:val="24"/>
          <w:szCs w:val="24"/>
        </w:rPr>
        <w:t>Подрядчика</w:t>
      </w:r>
      <w:r w:rsidRPr="00462A17">
        <w:rPr>
          <w:sz w:val="24"/>
          <w:szCs w:val="24"/>
        </w:rPr>
        <w:t xml:space="preserve"> их незамедлительного устранения.</w:t>
      </w:r>
    </w:p>
    <w:p w14:paraId="6BE62448"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 xml:space="preserve">4.2.2. В случае наложения компетентными органами штрафа на </w:t>
      </w:r>
      <w:r w:rsidRPr="00462A17">
        <w:rPr>
          <w:b/>
          <w:sz w:val="24"/>
          <w:szCs w:val="24"/>
        </w:rPr>
        <w:t>Заказчика</w:t>
      </w:r>
      <w:r w:rsidRPr="00462A17">
        <w:rPr>
          <w:sz w:val="24"/>
          <w:szCs w:val="24"/>
        </w:rPr>
        <w:t xml:space="preserve"> за нарушения, совершенные </w:t>
      </w:r>
      <w:r w:rsidRPr="00462A17">
        <w:rPr>
          <w:b/>
          <w:sz w:val="24"/>
          <w:szCs w:val="24"/>
        </w:rPr>
        <w:t>Подрядчиком</w:t>
      </w:r>
      <w:r w:rsidRPr="00462A17">
        <w:rPr>
          <w:sz w:val="24"/>
          <w:szCs w:val="24"/>
        </w:rPr>
        <w:t xml:space="preserve">, </w:t>
      </w:r>
      <w:r w:rsidRPr="00462A17">
        <w:rPr>
          <w:b/>
          <w:sz w:val="24"/>
          <w:szCs w:val="24"/>
        </w:rPr>
        <w:t>Заказчик</w:t>
      </w:r>
      <w:r w:rsidRPr="00462A17">
        <w:rPr>
          <w:sz w:val="24"/>
          <w:szCs w:val="24"/>
        </w:rPr>
        <w:t xml:space="preserve"> имеет право на компенсацию </w:t>
      </w:r>
      <w:r w:rsidRPr="00462A17">
        <w:rPr>
          <w:b/>
          <w:sz w:val="24"/>
          <w:szCs w:val="24"/>
        </w:rPr>
        <w:t>Подрядчиком</w:t>
      </w:r>
      <w:r w:rsidRPr="00462A17">
        <w:rPr>
          <w:sz w:val="24"/>
          <w:szCs w:val="24"/>
        </w:rPr>
        <w:t xml:space="preserve"> понесенных убытков в полном объеме в безусловном порядке на основании предъявленной обоснованной претензии. </w:t>
      </w:r>
    </w:p>
    <w:p w14:paraId="770ABF69" w14:textId="77777777" w:rsidR="00225A1D" w:rsidRPr="00462A17" w:rsidRDefault="00225A1D"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 xml:space="preserve">4.2.3. В </w:t>
      </w:r>
      <w:r w:rsidR="001C381E" w:rsidRPr="00462A17">
        <w:rPr>
          <w:sz w:val="24"/>
          <w:szCs w:val="24"/>
        </w:rPr>
        <w:t>случае ненадлежащего исполнения</w:t>
      </w:r>
      <w:r w:rsidRPr="00462A17">
        <w:rPr>
          <w:sz w:val="24"/>
          <w:szCs w:val="24"/>
        </w:rPr>
        <w:t xml:space="preserve"> </w:t>
      </w:r>
      <w:r w:rsidRPr="00462A17">
        <w:rPr>
          <w:b/>
          <w:sz w:val="24"/>
          <w:szCs w:val="24"/>
        </w:rPr>
        <w:t>Подрядчиком</w:t>
      </w:r>
      <w:r w:rsidRPr="00462A17">
        <w:rPr>
          <w:sz w:val="24"/>
          <w:szCs w:val="24"/>
        </w:rPr>
        <w:t xml:space="preserve"> своих обязательств по </w:t>
      </w:r>
      <w:r w:rsidRPr="00462A17">
        <w:rPr>
          <w:sz w:val="24"/>
          <w:szCs w:val="24"/>
        </w:rPr>
        <w:br/>
        <w:t xml:space="preserve">настоящему Договору, в том числе неудовлетворительного выполнения согласно </w:t>
      </w:r>
      <w:r w:rsidRPr="00462A17">
        <w:rPr>
          <w:sz w:val="24"/>
          <w:szCs w:val="24"/>
        </w:rPr>
        <w:br/>
        <w:t xml:space="preserve">заявленного </w:t>
      </w:r>
      <w:r w:rsidRPr="00462A17">
        <w:rPr>
          <w:b/>
          <w:sz w:val="24"/>
          <w:szCs w:val="24"/>
        </w:rPr>
        <w:t>Подрядчиком</w:t>
      </w:r>
      <w:r w:rsidRPr="00462A17">
        <w:rPr>
          <w:sz w:val="24"/>
          <w:szCs w:val="24"/>
        </w:rPr>
        <w:t xml:space="preserve"> качества всех производимых им на </w:t>
      </w:r>
      <w:r w:rsidRPr="00462A17">
        <w:rPr>
          <w:b/>
          <w:sz w:val="24"/>
          <w:szCs w:val="24"/>
        </w:rPr>
        <w:t>Объекте</w:t>
      </w:r>
      <w:r w:rsidRPr="00462A17">
        <w:rPr>
          <w:sz w:val="24"/>
          <w:szCs w:val="24"/>
        </w:rPr>
        <w:t xml:space="preserve"> работ, </w:t>
      </w:r>
      <w:r w:rsidR="001C381E" w:rsidRPr="00462A17">
        <w:rPr>
          <w:sz w:val="24"/>
          <w:szCs w:val="24"/>
        </w:rPr>
        <w:t xml:space="preserve">отсутствие работников Подрядчика на объекте в течение 5 рабочих дней подряд, </w:t>
      </w:r>
      <w:r w:rsidRPr="00462A17">
        <w:rPr>
          <w:sz w:val="24"/>
          <w:szCs w:val="24"/>
        </w:rPr>
        <w:t xml:space="preserve">расторгнуть Договор в одностороннем порядке, с предварительным письменным уведомлением </w:t>
      </w:r>
      <w:r w:rsidRPr="00462A17">
        <w:rPr>
          <w:sz w:val="24"/>
          <w:szCs w:val="24"/>
        </w:rPr>
        <w:br/>
      </w:r>
      <w:r w:rsidRPr="00462A17">
        <w:rPr>
          <w:b/>
          <w:sz w:val="24"/>
          <w:szCs w:val="24"/>
        </w:rPr>
        <w:t>Подрядчика</w:t>
      </w:r>
      <w:r w:rsidRPr="00462A17">
        <w:rPr>
          <w:sz w:val="24"/>
          <w:szCs w:val="24"/>
        </w:rPr>
        <w:t xml:space="preserve">. При этом </w:t>
      </w:r>
      <w:r w:rsidRPr="00462A17">
        <w:rPr>
          <w:b/>
          <w:sz w:val="24"/>
          <w:szCs w:val="24"/>
        </w:rPr>
        <w:t>Заказчик</w:t>
      </w:r>
      <w:r w:rsidRPr="00462A17">
        <w:rPr>
          <w:sz w:val="24"/>
          <w:szCs w:val="24"/>
        </w:rPr>
        <w:t xml:space="preserve"> не освобождается от обязательств по оплате фактически выполненной </w:t>
      </w:r>
      <w:r w:rsidRPr="00462A17">
        <w:rPr>
          <w:b/>
          <w:sz w:val="24"/>
          <w:szCs w:val="24"/>
        </w:rPr>
        <w:t>Подрядчиком</w:t>
      </w:r>
      <w:r w:rsidRPr="00462A17">
        <w:rPr>
          <w:sz w:val="24"/>
          <w:szCs w:val="24"/>
        </w:rPr>
        <w:t xml:space="preserve"> работы надлежащего качества.</w:t>
      </w:r>
    </w:p>
    <w:p w14:paraId="725E16A7" w14:textId="77777777" w:rsidR="00617EE6" w:rsidRPr="00462A17" w:rsidRDefault="00617EE6" w:rsidP="00B81222">
      <w:pPr>
        <w:widowControl w:val="0"/>
        <w:suppressLineNumbers/>
        <w:tabs>
          <w:tab w:val="left" w:pos="567"/>
        </w:tabs>
        <w:autoSpaceDE w:val="0"/>
        <w:autoSpaceDN w:val="0"/>
        <w:adjustRightInd w:val="0"/>
        <w:ind w:firstLine="567"/>
        <w:jc w:val="both"/>
        <w:rPr>
          <w:sz w:val="24"/>
          <w:szCs w:val="24"/>
        </w:rPr>
      </w:pPr>
      <w:r w:rsidRPr="00462A17">
        <w:rPr>
          <w:sz w:val="24"/>
          <w:szCs w:val="24"/>
        </w:rPr>
        <w:t>4.2.4</w:t>
      </w:r>
      <w:proofErr w:type="gramStart"/>
      <w:r w:rsidRPr="00462A17">
        <w:rPr>
          <w:sz w:val="24"/>
          <w:szCs w:val="24"/>
        </w:rPr>
        <w:t xml:space="preserve"> З</w:t>
      </w:r>
      <w:proofErr w:type="gramEnd"/>
      <w:r w:rsidRPr="00462A17">
        <w:rPr>
          <w:sz w:val="24"/>
          <w:szCs w:val="24"/>
        </w:rPr>
        <w:t>а неисполнение работ Подрядчиков в указанные п.2.2 сроки, произошедшие по его вине, более 3 рабочих дней, Подрядчик выплачивает Заказчику неустойку в размере 0,01% от суммы Договора за каждый день просрочки.</w:t>
      </w:r>
    </w:p>
    <w:p w14:paraId="1E97FA15" w14:textId="77777777" w:rsidR="00225A1D" w:rsidRPr="00462A17" w:rsidRDefault="00225A1D" w:rsidP="00B81222">
      <w:pPr>
        <w:widowControl w:val="0"/>
        <w:suppressLineNumbers/>
        <w:ind w:firstLine="567"/>
        <w:jc w:val="both"/>
        <w:rPr>
          <w:sz w:val="24"/>
          <w:szCs w:val="24"/>
        </w:rPr>
      </w:pPr>
    </w:p>
    <w:p w14:paraId="4761C362" w14:textId="77777777" w:rsidR="00225A1D" w:rsidRPr="00462A17" w:rsidRDefault="00225A1D" w:rsidP="00B81222">
      <w:pPr>
        <w:widowControl w:val="0"/>
        <w:suppressLineNumbers/>
        <w:ind w:firstLine="567"/>
        <w:jc w:val="both"/>
        <w:rPr>
          <w:b/>
          <w:sz w:val="24"/>
          <w:szCs w:val="24"/>
        </w:rPr>
      </w:pPr>
      <w:r w:rsidRPr="00462A17">
        <w:rPr>
          <w:b/>
          <w:sz w:val="24"/>
          <w:szCs w:val="24"/>
        </w:rPr>
        <w:t>4.3. Подрядчик обязуется:</w:t>
      </w:r>
    </w:p>
    <w:p w14:paraId="0C915295" w14:textId="77777777" w:rsidR="00225A1D" w:rsidRPr="00462A17" w:rsidRDefault="00225A1D" w:rsidP="00B81222">
      <w:pPr>
        <w:pStyle w:val="3"/>
        <w:widowControl w:val="0"/>
        <w:suppressLineNumbers/>
        <w:ind w:firstLine="567"/>
        <w:rPr>
          <w:szCs w:val="24"/>
        </w:rPr>
      </w:pPr>
      <w:r w:rsidRPr="00462A17">
        <w:rPr>
          <w:szCs w:val="24"/>
        </w:rPr>
        <w:t xml:space="preserve">4.3.1. Приступить к выполнению работ по настоящему Договору в срок не позднее двух рабочих дней с момента </w:t>
      </w:r>
      <w:r w:rsidR="00F649DB" w:rsidRPr="00462A17">
        <w:rPr>
          <w:szCs w:val="24"/>
        </w:rPr>
        <w:t>подписания настоящего договора</w:t>
      </w:r>
      <w:r w:rsidRPr="00462A17">
        <w:rPr>
          <w:szCs w:val="24"/>
        </w:rPr>
        <w:t>.</w:t>
      </w:r>
    </w:p>
    <w:p w14:paraId="3E19D8A6" w14:textId="77777777" w:rsidR="00225A1D" w:rsidRPr="00462A17" w:rsidRDefault="00225A1D" w:rsidP="00B81222">
      <w:pPr>
        <w:widowControl w:val="0"/>
        <w:suppressLineNumbers/>
        <w:ind w:firstLine="567"/>
        <w:jc w:val="both"/>
        <w:rPr>
          <w:sz w:val="24"/>
          <w:szCs w:val="24"/>
        </w:rPr>
      </w:pPr>
      <w:r w:rsidRPr="00462A17">
        <w:rPr>
          <w:sz w:val="24"/>
          <w:szCs w:val="24"/>
        </w:rPr>
        <w:t>4.3.2. Выполнить своими силами и техническими средствами все работы в объеме и сроки, предусмотренные настоящим Договором.</w:t>
      </w:r>
    </w:p>
    <w:p w14:paraId="00992CD4" w14:textId="77777777" w:rsidR="00225A1D" w:rsidRPr="00462A17" w:rsidRDefault="00225A1D" w:rsidP="00B81222">
      <w:pPr>
        <w:pStyle w:val="a3"/>
        <w:widowControl w:val="0"/>
        <w:suppressLineNumbers/>
        <w:ind w:firstLine="567"/>
        <w:jc w:val="both"/>
        <w:rPr>
          <w:sz w:val="24"/>
          <w:szCs w:val="24"/>
        </w:rPr>
      </w:pPr>
      <w:r w:rsidRPr="00462A17">
        <w:rPr>
          <w:sz w:val="24"/>
          <w:szCs w:val="24"/>
        </w:rPr>
        <w:t xml:space="preserve">4.3.3. Не производить без предварительного согласия </w:t>
      </w:r>
      <w:r w:rsidRPr="00462A17">
        <w:rPr>
          <w:b/>
          <w:sz w:val="24"/>
          <w:szCs w:val="24"/>
        </w:rPr>
        <w:t>Заказчика</w:t>
      </w:r>
      <w:r w:rsidRPr="00462A17">
        <w:rPr>
          <w:sz w:val="24"/>
          <w:szCs w:val="24"/>
        </w:rPr>
        <w:t xml:space="preserve"> каких-либо работ, не предусмотренных </w:t>
      </w:r>
      <w:r w:rsidRPr="00462A17">
        <w:rPr>
          <w:b/>
          <w:sz w:val="24"/>
          <w:szCs w:val="24"/>
        </w:rPr>
        <w:t>Приложением №1</w:t>
      </w:r>
      <w:r w:rsidR="009F445C" w:rsidRPr="00462A17">
        <w:rPr>
          <w:b/>
          <w:sz w:val="24"/>
          <w:szCs w:val="24"/>
        </w:rPr>
        <w:t xml:space="preserve"> Смета</w:t>
      </w:r>
      <w:r w:rsidRPr="00462A17">
        <w:rPr>
          <w:sz w:val="24"/>
          <w:szCs w:val="24"/>
        </w:rPr>
        <w:t>.</w:t>
      </w:r>
    </w:p>
    <w:p w14:paraId="0F59704C" w14:textId="77777777" w:rsidR="00225A1D" w:rsidRPr="00462A17" w:rsidRDefault="00225A1D" w:rsidP="00B81222">
      <w:pPr>
        <w:pStyle w:val="a3"/>
        <w:widowControl w:val="0"/>
        <w:suppressLineNumbers/>
        <w:ind w:firstLine="567"/>
        <w:jc w:val="both"/>
        <w:rPr>
          <w:sz w:val="24"/>
          <w:szCs w:val="24"/>
        </w:rPr>
      </w:pPr>
      <w:r w:rsidRPr="00462A17">
        <w:rPr>
          <w:sz w:val="24"/>
          <w:szCs w:val="24"/>
        </w:rPr>
        <w:t xml:space="preserve">4.3.4. Строго соблюдать на </w:t>
      </w:r>
      <w:r w:rsidRPr="00462A17">
        <w:rPr>
          <w:b/>
          <w:sz w:val="24"/>
          <w:szCs w:val="24"/>
        </w:rPr>
        <w:t>Объекте</w:t>
      </w:r>
      <w:r w:rsidRPr="00462A17">
        <w:rPr>
          <w:sz w:val="24"/>
          <w:szCs w:val="24"/>
        </w:rPr>
        <w:t xml:space="preserve"> технические, санитарные и противопожарные правила и требования, бережно относиться к санитарно-техническому оборудованию, жилому </w:t>
      </w:r>
      <w:r w:rsidRPr="00462A17">
        <w:rPr>
          <w:sz w:val="24"/>
          <w:szCs w:val="24"/>
        </w:rPr>
        <w:lastRenderedPageBreak/>
        <w:t>дому и объектам благоустройства.</w:t>
      </w:r>
    </w:p>
    <w:p w14:paraId="7535DEB0" w14:textId="77777777" w:rsidR="00225A1D" w:rsidRPr="00462A17" w:rsidRDefault="00225A1D" w:rsidP="00B81222">
      <w:pPr>
        <w:pStyle w:val="a3"/>
        <w:widowControl w:val="0"/>
        <w:suppressLineNumbers/>
        <w:ind w:firstLine="567"/>
        <w:jc w:val="both"/>
        <w:rPr>
          <w:sz w:val="24"/>
          <w:szCs w:val="24"/>
        </w:rPr>
      </w:pPr>
      <w:r w:rsidRPr="00462A17">
        <w:rPr>
          <w:sz w:val="24"/>
          <w:szCs w:val="24"/>
        </w:rPr>
        <w:t>4.3.5. Не допускать на Объекте проведения ремонтно-строительных работ лицами, находящимися в нетрезвом виде.</w:t>
      </w:r>
    </w:p>
    <w:p w14:paraId="2EACEB6E" w14:textId="77777777" w:rsidR="00225A1D" w:rsidRPr="00462A17" w:rsidRDefault="00225A1D" w:rsidP="00B81222">
      <w:pPr>
        <w:pStyle w:val="a3"/>
        <w:widowControl w:val="0"/>
        <w:suppressLineNumbers/>
        <w:ind w:firstLine="567"/>
        <w:jc w:val="both"/>
        <w:rPr>
          <w:sz w:val="24"/>
          <w:szCs w:val="24"/>
        </w:rPr>
      </w:pPr>
      <w:r w:rsidRPr="00462A17">
        <w:rPr>
          <w:sz w:val="24"/>
          <w:szCs w:val="24"/>
        </w:rPr>
        <w:t>4.3.6. Проводить работы только в часы, установленные в графике проведения строительно-ремонтных работ:</w:t>
      </w:r>
    </w:p>
    <w:p w14:paraId="3AD0A2F8" w14:textId="7CF01226" w:rsidR="008A5954" w:rsidRPr="00D3631F" w:rsidRDefault="00225A1D" w:rsidP="00D6687E">
      <w:pPr>
        <w:pStyle w:val="a3"/>
        <w:widowControl w:val="0"/>
        <w:suppressLineNumbers/>
        <w:ind w:firstLine="567"/>
        <w:jc w:val="both"/>
        <w:rPr>
          <w:sz w:val="24"/>
          <w:szCs w:val="24"/>
        </w:rPr>
      </w:pPr>
      <w:r w:rsidRPr="00462A17">
        <w:rPr>
          <w:sz w:val="24"/>
          <w:szCs w:val="24"/>
        </w:rPr>
        <w:t xml:space="preserve">- </w:t>
      </w:r>
      <w:r w:rsidR="00E95192" w:rsidRPr="00462A17">
        <w:rPr>
          <w:sz w:val="24"/>
          <w:szCs w:val="24"/>
        </w:rPr>
        <w:t>с 9:00 до 18:00</w:t>
      </w:r>
      <w:r w:rsidR="009B68E4">
        <w:rPr>
          <w:sz w:val="24"/>
          <w:szCs w:val="24"/>
        </w:rPr>
        <w:t xml:space="preserve"> перерыв с 13</w:t>
      </w:r>
      <w:r w:rsidR="009B68E4" w:rsidRPr="009B68E4">
        <w:rPr>
          <w:sz w:val="24"/>
          <w:szCs w:val="24"/>
        </w:rPr>
        <w:t>:</w:t>
      </w:r>
      <w:r w:rsidR="009B68E4">
        <w:rPr>
          <w:sz w:val="24"/>
          <w:szCs w:val="24"/>
        </w:rPr>
        <w:t>00 до 15</w:t>
      </w:r>
      <w:r w:rsidR="009B68E4" w:rsidRPr="00D3631F">
        <w:rPr>
          <w:sz w:val="24"/>
          <w:szCs w:val="24"/>
        </w:rPr>
        <w:t>:00</w:t>
      </w:r>
    </w:p>
    <w:p w14:paraId="7108CCEC" w14:textId="77777777" w:rsidR="00225A1D" w:rsidRPr="00462A17" w:rsidRDefault="00F17E03" w:rsidP="00B81222">
      <w:pPr>
        <w:pStyle w:val="a3"/>
        <w:widowControl w:val="0"/>
        <w:suppressLineNumbers/>
        <w:ind w:firstLine="567"/>
        <w:jc w:val="both"/>
        <w:rPr>
          <w:sz w:val="24"/>
          <w:szCs w:val="24"/>
        </w:rPr>
      </w:pPr>
      <w:r>
        <w:rPr>
          <w:sz w:val="24"/>
          <w:szCs w:val="24"/>
        </w:rPr>
        <w:t>4.3.7</w:t>
      </w:r>
      <w:r w:rsidR="00225A1D" w:rsidRPr="00462A17">
        <w:rPr>
          <w:sz w:val="24"/>
          <w:szCs w:val="24"/>
        </w:rPr>
        <w:t>. Не допускать складирование строительных материалов на территории Жилого комплекса вне отведенных мест.</w:t>
      </w:r>
    </w:p>
    <w:p w14:paraId="79AA68DA" w14:textId="77777777" w:rsidR="00225A1D" w:rsidRDefault="00F17E03" w:rsidP="00B81222">
      <w:pPr>
        <w:widowControl w:val="0"/>
        <w:suppressLineNumbers/>
        <w:ind w:firstLine="567"/>
        <w:jc w:val="both"/>
        <w:rPr>
          <w:sz w:val="24"/>
          <w:szCs w:val="24"/>
        </w:rPr>
      </w:pPr>
      <w:r>
        <w:rPr>
          <w:sz w:val="24"/>
          <w:szCs w:val="24"/>
        </w:rPr>
        <w:t>4.3.8</w:t>
      </w:r>
      <w:r w:rsidR="00225A1D" w:rsidRPr="00462A17">
        <w:rPr>
          <w:sz w:val="24"/>
          <w:szCs w:val="24"/>
        </w:rPr>
        <w:t xml:space="preserve">. По окончании работ, в течение двух рабочих дней, передать </w:t>
      </w:r>
      <w:r w:rsidR="00225A1D" w:rsidRPr="00462A17">
        <w:rPr>
          <w:b/>
          <w:sz w:val="24"/>
          <w:szCs w:val="24"/>
        </w:rPr>
        <w:t>Заказчику</w:t>
      </w:r>
      <w:r w:rsidR="00225A1D" w:rsidRPr="00462A17">
        <w:rPr>
          <w:sz w:val="24"/>
          <w:szCs w:val="24"/>
        </w:rPr>
        <w:t xml:space="preserve"> </w:t>
      </w:r>
      <w:r w:rsidR="00225A1D" w:rsidRPr="00462A17">
        <w:rPr>
          <w:b/>
          <w:sz w:val="24"/>
          <w:szCs w:val="24"/>
        </w:rPr>
        <w:t>Объект</w:t>
      </w:r>
      <w:r w:rsidR="00225A1D" w:rsidRPr="00462A17">
        <w:rPr>
          <w:sz w:val="24"/>
          <w:szCs w:val="24"/>
        </w:rPr>
        <w:t>, освобожденный от собственного оборудования, строительного мусора и посторонних предметов по Акту сдачи-приемки.</w:t>
      </w:r>
    </w:p>
    <w:p w14:paraId="53550A5C" w14:textId="02CAA3D3" w:rsidR="009B68E4" w:rsidRDefault="009B68E4" w:rsidP="00B81222">
      <w:pPr>
        <w:widowControl w:val="0"/>
        <w:suppressLineNumbers/>
        <w:ind w:firstLine="567"/>
        <w:jc w:val="both"/>
        <w:rPr>
          <w:sz w:val="24"/>
          <w:szCs w:val="24"/>
        </w:rPr>
      </w:pPr>
      <w:r>
        <w:rPr>
          <w:sz w:val="24"/>
          <w:szCs w:val="24"/>
        </w:rPr>
        <w:t xml:space="preserve">4.3.9. Вынос мусора, заказ контейнера и </w:t>
      </w:r>
      <w:r w:rsidRPr="009B68E4">
        <w:rPr>
          <w:sz w:val="24"/>
          <w:szCs w:val="24"/>
        </w:rPr>
        <w:t>погрузочно-разгрузочные работы</w:t>
      </w:r>
      <w:r>
        <w:rPr>
          <w:sz w:val="24"/>
          <w:szCs w:val="24"/>
        </w:rPr>
        <w:t xml:space="preserve"> не входят в стоимость сметы на отделочные работы и являются дополнительными, оплачиваются заказчиком отдельно по </w:t>
      </w:r>
      <w:r w:rsidRPr="00462A17">
        <w:rPr>
          <w:sz w:val="24"/>
          <w:szCs w:val="24"/>
        </w:rPr>
        <w:t>взаимному</w:t>
      </w:r>
      <w:r>
        <w:rPr>
          <w:sz w:val="24"/>
          <w:szCs w:val="24"/>
        </w:rPr>
        <w:t xml:space="preserve"> согласованию сторон.</w:t>
      </w:r>
    </w:p>
    <w:p w14:paraId="19855B6C" w14:textId="007B5D3E" w:rsidR="00225A1D" w:rsidRPr="00462A17" w:rsidRDefault="00225A1D" w:rsidP="00B81222">
      <w:pPr>
        <w:widowControl w:val="0"/>
        <w:suppressLineNumbers/>
        <w:ind w:firstLine="567"/>
        <w:jc w:val="both"/>
        <w:rPr>
          <w:b/>
          <w:sz w:val="24"/>
          <w:szCs w:val="24"/>
        </w:rPr>
      </w:pPr>
      <w:r w:rsidRPr="00462A17">
        <w:rPr>
          <w:b/>
          <w:sz w:val="24"/>
          <w:szCs w:val="24"/>
        </w:rPr>
        <w:t xml:space="preserve">4.4. Подрядчик имеет право: </w:t>
      </w:r>
    </w:p>
    <w:p w14:paraId="2C110B30" w14:textId="77777777" w:rsidR="00225A1D" w:rsidRPr="00462A17" w:rsidRDefault="00225A1D" w:rsidP="00B81222">
      <w:pPr>
        <w:widowControl w:val="0"/>
        <w:suppressLineNumbers/>
        <w:ind w:firstLine="567"/>
        <w:jc w:val="both"/>
        <w:rPr>
          <w:sz w:val="24"/>
          <w:szCs w:val="24"/>
        </w:rPr>
      </w:pPr>
      <w:r w:rsidRPr="00462A17">
        <w:rPr>
          <w:sz w:val="24"/>
          <w:szCs w:val="24"/>
        </w:rPr>
        <w:t xml:space="preserve">4.4.1. Привлекать третьих лиц для выполнения работ по настоящему Договору. При этом ответственность за качество и сроки выполняемых такими лицами работ несет </w:t>
      </w:r>
      <w:r w:rsidRPr="00462A17">
        <w:rPr>
          <w:b/>
          <w:sz w:val="24"/>
          <w:szCs w:val="24"/>
        </w:rPr>
        <w:t>Подрядчик</w:t>
      </w:r>
      <w:r w:rsidRPr="00462A17">
        <w:rPr>
          <w:sz w:val="24"/>
          <w:szCs w:val="24"/>
        </w:rPr>
        <w:t>.</w:t>
      </w:r>
    </w:p>
    <w:p w14:paraId="24E6F8D2" w14:textId="7591E747" w:rsidR="00225A1D" w:rsidRDefault="00225A1D" w:rsidP="00B81222">
      <w:pPr>
        <w:widowControl w:val="0"/>
        <w:suppressLineNumbers/>
        <w:ind w:firstLine="567"/>
        <w:jc w:val="both"/>
        <w:rPr>
          <w:sz w:val="24"/>
          <w:szCs w:val="24"/>
        </w:rPr>
      </w:pPr>
      <w:r w:rsidRPr="00462A17">
        <w:rPr>
          <w:sz w:val="24"/>
          <w:szCs w:val="24"/>
        </w:rPr>
        <w:t xml:space="preserve">4.4.2. В случае просрочки </w:t>
      </w:r>
      <w:r w:rsidRPr="00462A17">
        <w:rPr>
          <w:b/>
          <w:sz w:val="24"/>
          <w:szCs w:val="24"/>
        </w:rPr>
        <w:t>Заказчиком</w:t>
      </w:r>
      <w:r w:rsidRPr="00462A17">
        <w:rPr>
          <w:sz w:val="24"/>
          <w:szCs w:val="24"/>
        </w:rPr>
        <w:t xml:space="preserve"> любых платежей по на</w:t>
      </w:r>
      <w:r w:rsidR="00452A26" w:rsidRPr="00462A17">
        <w:rPr>
          <w:sz w:val="24"/>
          <w:szCs w:val="24"/>
        </w:rPr>
        <w:t xml:space="preserve">стоящему Договору более чем на </w:t>
      </w:r>
      <w:r w:rsidR="00994CDE">
        <w:rPr>
          <w:sz w:val="24"/>
          <w:szCs w:val="24"/>
        </w:rPr>
        <w:t>3</w:t>
      </w:r>
      <w:r w:rsidR="00452A26" w:rsidRPr="00462A17">
        <w:rPr>
          <w:sz w:val="24"/>
          <w:szCs w:val="24"/>
        </w:rPr>
        <w:t xml:space="preserve"> (</w:t>
      </w:r>
      <w:r w:rsidR="00994CDE">
        <w:rPr>
          <w:sz w:val="24"/>
          <w:szCs w:val="24"/>
        </w:rPr>
        <w:t>трёх</w:t>
      </w:r>
      <w:r w:rsidRPr="00462A17">
        <w:rPr>
          <w:sz w:val="24"/>
          <w:szCs w:val="24"/>
        </w:rPr>
        <w:t xml:space="preserve">) рабочих дней, расторгнуть Договор в одностороннем порядке, с предварительным письменным уведомлением </w:t>
      </w:r>
      <w:r w:rsidRPr="00462A17">
        <w:rPr>
          <w:b/>
          <w:sz w:val="24"/>
          <w:szCs w:val="24"/>
        </w:rPr>
        <w:t>Заказчика</w:t>
      </w:r>
      <w:r w:rsidRPr="00462A17">
        <w:rPr>
          <w:sz w:val="24"/>
          <w:szCs w:val="24"/>
        </w:rPr>
        <w:t xml:space="preserve">. При этом </w:t>
      </w:r>
      <w:r w:rsidRPr="00462A17">
        <w:rPr>
          <w:b/>
          <w:sz w:val="24"/>
          <w:szCs w:val="24"/>
        </w:rPr>
        <w:t>Заказчик</w:t>
      </w:r>
      <w:r w:rsidRPr="00462A17">
        <w:rPr>
          <w:sz w:val="24"/>
          <w:szCs w:val="24"/>
        </w:rPr>
        <w:t xml:space="preserve"> не освобождается от обязательств по уплате образовавшейся задолженности. </w:t>
      </w:r>
    </w:p>
    <w:p w14:paraId="125DDC7F" w14:textId="430939C6" w:rsidR="00994CDE" w:rsidRPr="00994CDE" w:rsidRDefault="00272AF3" w:rsidP="00B81222">
      <w:pPr>
        <w:widowControl w:val="0"/>
        <w:suppressLineNumbers/>
        <w:ind w:firstLine="567"/>
        <w:jc w:val="both"/>
        <w:rPr>
          <w:color w:val="000000" w:themeColor="text1"/>
          <w:sz w:val="24"/>
          <w:szCs w:val="24"/>
        </w:rPr>
      </w:pPr>
      <w:r>
        <w:rPr>
          <w:sz w:val="24"/>
          <w:szCs w:val="24"/>
        </w:rPr>
        <w:t>4.4.3 </w:t>
      </w:r>
      <w:r>
        <w:rPr>
          <w:color w:val="000000" w:themeColor="text1"/>
          <w:sz w:val="24"/>
          <w:szCs w:val="24"/>
        </w:rPr>
        <w:t>Подрядчик </w:t>
      </w:r>
      <w:r w:rsidRPr="00272AF3">
        <w:rPr>
          <w:sz w:val="24"/>
          <w:szCs w:val="24"/>
        </w:rPr>
        <w:t>имеет право</w:t>
      </w:r>
      <w:r>
        <w:rPr>
          <w:color w:val="000000" w:themeColor="text1"/>
          <w:sz w:val="24"/>
          <w:szCs w:val="24"/>
        </w:rPr>
        <w:t> </w:t>
      </w:r>
      <w:r w:rsidRPr="00462A17">
        <w:rPr>
          <w:sz w:val="24"/>
          <w:szCs w:val="24"/>
        </w:rPr>
        <w:t>расторгнуть Договор</w:t>
      </w:r>
      <w:r>
        <w:rPr>
          <w:color w:val="000000" w:themeColor="text1"/>
          <w:sz w:val="24"/>
          <w:szCs w:val="24"/>
        </w:rPr>
        <w:t xml:space="preserve"> подряда </w:t>
      </w:r>
      <w:r w:rsidR="00994CDE" w:rsidRPr="00994CDE">
        <w:rPr>
          <w:color w:val="000000" w:themeColor="text1"/>
          <w:sz w:val="24"/>
          <w:szCs w:val="24"/>
        </w:rPr>
        <w:t>в одностороннем порядке, с предварительным письменным уведомлением Заказчика за 3 (три) рабочих дня.</w:t>
      </w:r>
    </w:p>
    <w:p w14:paraId="4BE45599" w14:textId="77777777" w:rsidR="00225A1D" w:rsidRPr="00462A17" w:rsidRDefault="00225A1D" w:rsidP="00B81222">
      <w:pPr>
        <w:widowControl w:val="0"/>
        <w:suppressLineNumbers/>
        <w:spacing w:line="360" w:lineRule="auto"/>
        <w:jc w:val="both"/>
        <w:rPr>
          <w:b/>
          <w:sz w:val="24"/>
          <w:szCs w:val="24"/>
        </w:rPr>
      </w:pPr>
    </w:p>
    <w:p w14:paraId="11B4A919"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5. ОТВЕТСТВЕННОСТЬ СТОРОН.</w:t>
      </w:r>
    </w:p>
    <w:p w14:paraId="5AC7E7BE" w14:textId="77777777" w:rsidR="00225A1D" w:rsidRPr="00462A17" w:rsidRDefault="00225A1D" w:rsidP="00B81222">
      <w:pPr>
        <w:pStyle w:val="2"/>
        <w:widowControl w:val="0"/>
        <w:suppressLineNumbers/>
        <w:ind w:firstLine="567"/>
        <w:rPr>
          <w:sz w:val="24"/>
          <w:szCs w:val="24"/>
        </w:rPr>
      </w:pPr>
      <w:r w:rsidRPr="00462A17">
        <w:rPr>
          <w:sz w:val="24"/>
          <w:szCs w:val="24"/>
        </w:rPr>
        <w:t>5.1. За неисполнение или ненадлежащее исполнение обязательств по настоящему Договору стороны несут материальную ответственность в соответствии с действующим на момент заключения настоящего Договора законодательством РФ.</w:t>
      </w:r>
    </w:p>
    <w:p w14:paraId="42123EB0" w14:textId="77777777" w:rsidR="00225A1D" w:rsidRPr="00462A17" w:rsidRDefault="00225A1D" w:rsidP="00B81222">
      <w:pPr>
        <w:pStyle w:val="2"/>
        <w:widowControl w:val="0"/>
        <w:suppressLineNumbers/>
        <w:ind w:firstLine="567"/>
        <w:rPr>
          <w:sz w:val="24"/>
          <w:szCs w:val="24"/>
        </w:rPr>
      </w:pPr>
      <w:r w:rsidRPr="00462A17">
        <w:rPr>
          <w:sz w:val="24"/>
          <w:szCs w:val="24"/>
        </w:rPr>
        <w:t xml:space="preserve">5.2. Убытки, причиненные неисполнением или ненадлежащим исполнением </w:t>
      </w:r>
      <w:r w:rsidRPr="00462A17">
        <w:rPr>
          <w:sz w:val="24"/>
          <w:szCs w:val="24"/>
        </w:rPr>
        <w:br/>
        <w:t>обязанностей по настоящему Договору, возмещаются в полном объеме Стороной, не исполнившей свое обязательство.</w:t>
      </w:r>
    </w:p>
    <w:p w14:paraId="50FBB789" w14:textId="7A9C94BD" w:rsidR="00225A1D" w:rsidRPr="00462A17" w:rsidRDefault="00225A1D" w:rsidP="00B81222">
      <w:pPr>
        <w:pStyle w:val="2"/>
        <w:widowControl w:val="0"/>
        <w:suppressLineNumbers/>
        <w:ind w:firstLine="567"/>
        <w:rPr>
          <w:sz w:val="24"/>
          <w:szCs w:val="24"/>
        </w:rPr>
      </w:pPr>
      <w:r w:rsidRPr="00462A17">
        <w:rPr>
          <w:sz w:val="24"/>
          <w:szCs w:val="24"/>
        </w:rPr>
        <w:t>5.3.</w:t>
      </w:r>
      <w:r w:rsidRPr="00462A17">
        <w:rPr>
          <w:b/>
          <w:sz w:val="24"/>
          <w:szCs w:val="24"/>
        </w:rPr>
        <w:t xml:space="preserve"> Подрядчик</w:t>
      </w:r>
      <w:r w:rsidRPr="00462A17">
        <w:rPr>
          <w:sz w:val="24"/>
          <w:szCs w:val="24"/>
        </w:rPr>
        <w:t xml:space="preserve"> </w:t>
      </w:r>
      <w:r w:rsidR="00272AF3">
        <w:rPr>
          <w:sz w:val="24"/>
          <w:szCs w:val="24"/>
        </w:rPr>
        <w:t xml:space="preserve">несет </w:t>
      </w:r>
      <w:r w:rsidRPr="00462A17">
        <w:rPr>
          <w:sz w:val="24"/>
          <w:szCs w:val="24"/>
        </w:rPr>
        <w:t xml:space="preserve">ответственность за ущерб, нанесенный </w:t>
      </w:r>
      <w:r w:rsidRPr="00462A17">
        <w:rPr>
          <w:b/>
          <w:sz w:val="24"/>
          <w:szCs w:val="24"/>
        </w:rPr>
        <w:t>Заказчику</w:t>
      </w:r>
      <w:r w:rsidRPr="00462A17">
        <w:rPr>
          <w:sz w:val="24"/>
          <w:szCs w:val="24"/>
        </w:rPr>
        <w:t xml:space="preserve"> и третьим лицам в связи с производством работ по настоящему Договору</w:t>
      </w:r>
      <w:r w:rsidR="00272AF3">
        <w:rPr>
          <w:sz w:val="24"/>
          <w:szCs w:val="24"/>
        </w:rPr>
        <w:t>.</w:t>
      </w:r>
    </w:p>
    <w:p w14:paraId="5E4B8B25" w14:textId="3A75C8F7" w:rsidR="00DF6252" w:rsidRPr="00462A17" w:rsidRDefault="00272AF3" w:rsidP="00DF6252">
      <w:pPr>
        <w:widowControl w:val="0"/>
        <w:suppressLineNumbers/>
        <w:tabs>
          <w:tab w:val="left" w:pos="567"/>
        </w:tabs>
        <w:autoSpaceDE w:val="0"/>
        <w:autoSpaceDN w:val="0"/>
        <w:adjustRightInd w:val="0"/>
        <w:ind w:firstLine="567"/>
        <w:jc w:val="both"/>
        <w:rPr>
          <w:sz w:val="24"/>
          <w:szCs w:val="24"/>
        </w:rPr>
      </w:pPr>
      <w:r>
        <w:rPr>
          <w:sz w:val="24"/>
          <w:szCs w:val="24"/>
        </w:rPr>
        <w:t>5.4</w:t>
      </w:r>
      <w:r w:rsidR="00DF6252" w:rsidRPr="00462A17">
        <w:rPr>
          <w:sz w:val="24"/>
          <w:szCs w:val="24"/>
        </w:rPr>
        <w:t xml:space="preserve">. В случае повреждения </w:t>
      </w:r>
      <w:r w:rsidR="00DF6252" w:rsidRPr="00462A17">
        <w:rPr>
          <w:b/>
          <w:sz w:val="24"/>
          <w:szCs w:val="24"/>
        </w:rPr>
        <w:t>Подрядчиком,</w:t>
      </w:r>
      <w:r w:rsidR="00DF6252" w:rsidRPr="00462A17">
        <w:rPr>
          <w:sz w:val="24"/>
          <w:szCs w:val="24"/>
        </w:rPr>
        <w:t xml:space="preserve"> при проведении ремонтно-строительных работ по настоящему Договору, имущества </w:t>
      </w:r>
      <w:r w:rsidR="00DF6252" w:rsidRPr="00462A17">
        <w:rPr>
          <w:b/>
          <w:sz w:val="24"/>
          <w:szCs w:val="24"/>
        </w:rPr>
        <w:t>Заказчика</w:t>
      </w:r>
      <w:r w:rsidR="00DF6252" w:rsidRPr="00462A17">
        <w:rPr>
          <w:sz w:val="24"/>
          <w:szCs w:val="24"/>
        </w:rPr>
        <w:t xml:space="preserve">, </w:t>
      </w:r>
      <w:r w:rsidR="00DF6252" w:rsidRPr="00462A17">
        <w:rPr>
          <w:b/>
          <w:sz w:val="24"/>
          <w:szCs w:val="24"/>
        </w:rPr>
        <w:t>Подрядчик</w:t>
      </w:r>
      <w:r w:rsidR="00DF6252" w:rsidRPr="00462A17">
        <w:rPr>
          <w:sz w:val="24"/>
          <w:szCs w:val="24"/>
        </w:rPr>
        <w:t xml:space="preserve"> обязуется в течение 14 (четырнадцати) календарных дней возместить причиненный ущерб в полном объеме на основании предъявленной претензии. </w:t>
      </w:r>
    </w:p>
    <w:p w14:paraId="1325FC30" w14:textId="38D7E762" w:rsidR="00DF6252" w:rsidRPr="00462A17" w:rsidRDefault="00272AF3" w:rsidP="00DF6252">
      <w:pPr>
        <w:widowControl w:val="0"/>
        <w:suppressLineNumbers/>
        <w:tabs>
          <w:tab w:val="left" w:pos="567"/>
        </w:tabs>
        <w:autoSpaceDE w:val="0"/>
        <w:autoSpaceDN w:val="0"/>
        <w:adjustRightInd w:val="0"/>
        <w:ind w:firstLine="567"/>
        <w:jc w:val="both"/>
        <w:rPr>
          <w:sz w:val="24"/>
          <w:szCs w:val="24"/>
        </w:rPr>
      </w:pPr>
      <w:r>
        <w:rPr>
          <w:sz w:val="24"/>
          <w:szCs w:val="24"/>
        </w:rPr>
        <w:t>5.5</w:t>
      </w:r>
      <w:r w:rsidR="00DF6252" w:rsidRPr="00462A17">
        <w:rPr>
          <w:sz w:val="24"/>
          <w:szCs w:val="24"/>
        </w:rPr>
        <w:t>.</w:t>
      </w:r>
      <w:r w:rsidR="00DF6252" w:rsidRPr="00462A17">
        <w:rPr>
          <w:b/>
          <w:sz w:val="24"/>
          <w:szCs w:val="24"/>
        </w:rPr>
        <w:t xml:space="preserve"> Подрядчик</w:t>
      </w:r>
      <w:r w:rsidR="00DF6252" w:rsidRPr="00462A17">
        <w:rPr>
          <w:sz w:val="24"/>
          <w:szCs w:val="24"/>
        </w:rPr>
        <w:t xml:space="preserve"> не несет ответственности за срыв работ вследствие несвоевременного выполнения </w:t>
      </w:r>
      <w:r w:rsidR="00DF6252" w:rsidRPr="00462A17">
        <w:rPr>
          <w:b/>
          <w:sz w:val="24"/>
          <w:szCs w:val="24"/>
        </w:rPr>
        <w:t>Заказчиком</w:t>
      </w:r>
      <w:r w:rsidR="00DF6252" w:rsidRPr="00462A17">
        <w:rPr>
          <w:sz w:val="24"/>
          <w:szCs w:val="24"/>
        </w:rPr>
        <w:t xml:space="preserve"> своих договорных обязательств.</w:t>
      </w:r>
    </w:p>
    <w:p w14:paraId="33486693" w14:textId="77777777" w:rsidR="00225A1D" w:rsidRPr="00462A17" w:rsidRDefault="00225A1D" w:rsidP="00B81222">
      <w:pPr>
        <w:widowControl w:val="0"/>
        <w:suppressLineNumbers/>
        <w:spacing w:line="360" w:lineRule="auto"/>
        <w:jc w:val="both"/>
        <w:rPr>
          <w:b/>
          <w:sz w:val="24"/>
          <w:szCs w:val="24"/>
        </w:rPr>
      </w:pPr>
    </w:p>
    <w:p w14:paraId="7B93E486"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6. ПОРЯДОК СДАЧИ-ПРИЕМКИ И ОПЛАТЫ РАБОТ.</w:t>
      </w:r>
    </w:p>
    <w:p w14:paraId="73B2E1B0" w14:textId="77777777" w:rsidR="00225A1D" w:rsidRPr="00462A17" w:rsidRDefault="00B6061E" w:rsidP="00B81222">
      <w:pPr>
        <w:widowControl w:val="0"/>
        <w:suppressLineNumbers/>
        <w:ind w:firstLine="567"/>
        <w:jc w:val="both"/>
        <w:rPr>
          <w:sz w:val="24"/>
          <w:szCs w:val="24"/>
        </w:rPr>
      </w:pPr>
      <w:r w:rsidRPr="00462A17">
        <w:rPr>
          <w:sz w:val="24"/>
          <w:szCs w:val="24"/>
        </w:rPr>
        <w:t>6.1. Сдача-приемка</w:t>
      </w:r>
      <w:r w:rsidR="00225A1D" w:rsidRPr="00462A17">
        <w:rPr>
          <w:sz w:val="24"/>
          <w:szCs w:val="24"/>
        </w:rPr>
        <w:t xml:space="preserve"> фактически выполненных </w:t>
      </w:r>
      <w:r w:rsidR="00225A1D" w:rsidRPr="00462A17">
        <w:rPr>
          <w:b/>
          <w:sz w:val="24"/>
          <w:szCs w:val="24"/>
        </w:rPr>
        <w:t>Подрядчиком</w:t>
      </w:r>
      <w:r w:rsidR="00225A1D" w:rsidRPr="00462A17">
        <w:rPr>
          <w:sz w:val="24"/>
          <w:szCs w:val="24"/>
        </w:rPr>
        <w:t xml:space="preserve"> работ производится непосредственно </w:t>
      </w:r>
      <w:r w:rsidR="00225A1D" w:rsidRPr="00462A17">
        <w:rPr>
          <w:b/>
          <w:sz w:val="24"/>
          <w:szCs w:val="24"/>
        </w:rPr>
        <w:t xml:space="preserve">Заказчику </w:t>
      </w:r>
      <w:r w:rsidR="00225A1D" w:rsidRPr="00462A17">
        <w:rPr>
          <w:sz w:val="24"/>
          <w:szCs w:val="24"/>
        </w:rPr>
        <w:t>и о</w:t>
      </w:r>
      <w:r w:rsidRPr="00462A17">
        <w:rPr>
          <w:sz w:val="24"/>
          <w:szCs w:val="24"/>
        </w:rPr>
        <w:t>формляется А</w:t>
      </w:r>
      <w:r w:rsidR="00225A1D" w:rsidRPr="00462A17">
        <w:rPr>
          <w:sz w:val="24"/>
          <w:szCs w:val="24"/>
        </w:rPr>
        <w:t>ктом</w:t>
      </w:r>
      <w:r w:rsidRPr="00462A17">
        <w:rPr>
          <w:sz w:val="24"/>
          <w:szCs w:val="24"/>
        </w:rPr>
        <w:t xml:space="preserve"> сдачи-приемки</w:t>
      </w:r>
      <w:r w:rsidR="00225A1D" w:rsidRPr="00462A17">
        <w:rPr>
          <w:sz w:val="24"/>
          <w:szCs w:val="24"/>
        </w:rPr>
        <w:t>, подписанным обеими сторонами. Заказчик обязан в течение 3 (трех) дней передать Подрядчику подписанный Акт сдачи-приемки фактически проведенных работ или мотивированный отказ от приемки работ.</w:t>
      </w:r>
    </w:p>
    <w:p w14:paraId="30890444" w14:textId="77777777" w:rsidR="00225A1D" w:rsidRPr="00462A17" w:rsidRDefault="00225A1D" w:rsidP="00B81222">
      <w:pPr>
        <w:widowControl w:val="0"/>
        <w:suppressLineNumbers/>
        <w:ind w:firstLine="567"/>
        <w:jc w:val="both"/>
        <w:rPr>
          <w:sz w:val="24"/>
          <w:szCs w:val="24"/>
        </w:rPr>
      </w:pPr>
      <w:r w:rsidRPr="00462A17">
        <w:rPr>
          <w:sz w:val="24"/>
          <w:szCs w:val="24"/>
        </w:rPr>
        <w:t xml:space="preserve">6.2. Подрядчик уведомляет Заказчика о сроке </w:t>
      </w:r>
      <w:r w:rsidR="00B6061E" w:rsidRPr="00462A17">
        <w:rPr>
          <w:sz w:val="24"/>
          <w:szCs w:val="24"/>
        </w:rPr>
        <w:t>сдачи-</w:t>
      </w:r>
      <w:r w:rsidRPr="00462A17">
        <w:rPr>
          <w:sz w:val="24"/>
          <w:szCs w:val="24"/>
        </w:rPr>
        <w:t>приемки работ не позднее</w:t>
      </w:r>
      <w:r w:rsidR="00B6061E" w:rsidRPr="00462A17">
        <w:rPr>
          <w:sz w:val="24"/>
          <w:szCs w:val="24"/>
        </w:rPr>
        <w:t>,</w:t>
      </w:r>
      <w:r w:rsidRPr="00462A17">
        <w:rPr>
          <w:sz w:val="24"/>
          <w:szCs w:val="24"/>
        </w:rPr>
        <w:t xml:space="preserve"> чем за 3 (три) дня до указанного срока. </w:t>
      </w:r>
    </w:p>
    <w:p w14:paraId="13756AC4" w14:textId="77777777" w:rsidR="00225A1D" w:rsidRPr="00462A17" w:rsidRDefault="00225A1D" w:rsidP="00B81222">
      <w:pPr>
        <w:widowControl w:val="0"/>
        <w:suppressLineNumbers/>
        <w:ind w:firstLine="567"/>
        <w:jc w:val="both"/>
        <w:rPr>
          <w:sz w:val="24"/>
          <w:szCs w:val="24"/>
        </w:rPr>
      </w:pPr>
      <w:r w:rsidRPr="00462A17">
        <w:rPr>
          <w:sz w:val="24"/>
          <w:szCs w:val="24"/>
        </w:rPr>
        <w:t xml:space="preserve">6.3. В случае неявки </w:t>
      </w:r>
      <w:r w:rsidRPr="00462A17">
        <w:rPr>
          <w:b/>
          <w:sz w:val="24"/>
          <w:szCs w:val="24"/>
        </w:rPr>
        <w:t>Заказчика</w:t>
      </w:r>
      <w:r w:rsidRPr="00462A17">
        <w:rPr>
          <w:sz w:val="24"/>
          <w:szCs w:val="24"/>
        </w:rPr>
        <w:t xml:space="preserve"> (его полномочного представителя) без уважительной </w:t>
      </w:r>
      <w:r w:rsidRPr="00462A17">
        <w:rPr>
          <w:sz w:val="24"/>
          <w:szCs w:val="24"/>
        </w:rPr>
        <w:lastRenderedPageBreak/>
        <w:t xml:space="preserve">причины в указанный Подрядчиком срок для приемки работ, работы считаются </w:t>
      </w:r>
      <w:r w:rsidR="00E00CE5" w:rsidRPr="00462A17">
        <w:rPr>
          <w:sz w:val="24"/>
          <w:szCs w:val="24"/>
        </w:rPr>
        <w:t>принятыми,</w:t>
      </w:r>
      <w:r w:rsidRPr="00462A17">
        <w:rPr>
          <w:sz w:val="24"/>
          <w:szCs w:val="24"/>
        </w:rPr>
        <w:t xml:space="preserve"> и Подрядчик составляет односторонний Акт</w:t>
      </w:r>
      <w:r w:rsidR="00B6061E" w:rsidRPr="00462A17">
        <w:rPr>
          <w:sz w:val="24"/>
          <w:szCs w:val="24"/>
        </w:rPr>
        <w:t xml:space="preserve"> сдачи-приемки</w:t>
      </w:r>
      <w:r w:rsidRPr="00462A17">
        <w:rPr>
          <w:sz w:val="24"/>
          <w:szCs w:val="24"/>
        </w:rPr>
        <w:t xml:space="preserve">, свидетельствующий об </w:t>
      </w:r>
      <w:r w:rsidR="00E95192" w:rsidRPr="00462A17">
        <w:rPr>
          <w:sz w:val="24"/>
          <w:szCs w:val="24"/>
        </w:rPr>
        <w:t xml:space="preserve">отсутствии претензий. В случае </w:t>
      </w:r>
      <w:r w:rsidRPr="00462A17">
        <w:rPr>
          <w:sz w:val="24"/>
          <w:szCs w:val="24"/>
        </w:rPr>
        <w:t xml:space="preserve">неявки </w:t>
      </w:r>
      <w:r w:rsidRPr="00462A17">
        <w:rPr>
          <w:b/>
          <w:sz w:val="24"/>
          <w:szCs w:val="24"/>
        </w:rPr>
        <w:t>Заказчика</w:t>
      </w:r>
      <w:r w:rsidRPr="00462A17">
        <w:rPr>
          <w:sz w:val="24"/>
          <w:szCs w:val="24"/>
        </w:rPr>
        <w:t xml:space="preserve"> (его полномочного представителя) в указанный Подрядчиком срок для приемки работ по уважительной </w:t>
      </w:r>
      <w:r w:rsidR="00E00CE5" w:rsidRPr="00462A17">
        <w:rPr>
          <w:sz w:val="24"/>
          <w:szCs w:val="24"/>
        </w:rPr>
        <w:t>причине, Стороны</w:t>
      </w:r>
      <w:r w:rsidRPr="00462A17">
        <w:rPr>
          <w:sz w:val="24"/>
          <w:szCs w:val="24"/>
        </w:rPr>
        <w:t xml:space="preserve"> </w:t>
      </w:r>
      <w:r w:rsidR="00B6061E" w:rsidRPr="00462A17">
        <w:rPr>
          <w:sz w:val="24"/>
          <w:szCs w:val="24"/>
        </w:rPr>
        <w:t>определяют новый срок приемки</w:t>
      </w:r>
      <w:r w:rsidRPr="00462A17">
        <w:rPr>
          <w:sz w:val="24"/>
          <w:szCs w:val="24"/>
        </w:rPr>
        <w:t xml:space="preserve"> работ.</w:t>
      </w:r>
    </w:p>
    <w:p w14:paraId="1A8D8E50" w14:textId="77777777" w:rsidR="00225A1D" w:rsidRPr="00462A17" w:rsidRDefault="00225A1D" w:rsidP="00B81222">
      <w:pPr>
        <w:pStyle w:val="3"/>
        <w:widowControl w:val="0"/>
        <w:suppressLineNumbers/>
        <w:ind w:firstLine="567"/>
        <w:rPr>
          <w:szCs w:val="24"/>
        </w:rPr>
      </w:pPr>
      <w:r w:rsidRPr="00462A17">
        <w:rPr>
          <w:szCs w:val="24"/>
        </w:rPr>
        <w:t xml:space="preserve">6.4. В случае наличия у </w:t>
      </w:r>
      <w:r w:rsidRPr="00462A17">
        <w:rPr>
          <w:b/>
          <w:szCs w:val="24"/>
        </w:rPr>
        <w:t>Заказчика</w:t>
      </w:r>
      <w:r w:rsidRPr="00462A17">
        <w:rPr>
          <w:szCs w:val="24"/>
        </w:rPr>
        <w:t xml:space="preserve"> обоснованных претензий по качеству предъявленной работы, </w:t>
      </w:r>
      <w:r w:rsidRPr="00462A17">
        <w:rPr>
          <w:b/>
          <w:szCs w:val="24"/>
        </w:rPr>
        <w:t>Подрядчик</w:t>
      </w:r>
      <w:r w:rsidRPr="00462A17">
        <w:rPr>
          <w:szCs w:val="24"/>
        </w:rPr>
        <w:t xml:space="preserve"> обязан устранить недостатки и дефекты за свой счет, если эти недостатки и дефекты не являются следствием применения некачественных материалов, предоставленных </w:t>
      </w:r>
      <w:r w:rsidRPr="00462A17">
        <w:rPr>
          <w:b/>
          <w:szCs w:val="24"/>
        </w:rPr>
        <w:t>Заказчиком</w:t>
      </w:r>
      <w:r w:rsidRPr="00462A17">
        <w:rPr>
          <w:szCs w:val="24"/>
        </w:rPr>
        <w:t xml:space="preserve">. Наличие недостатков и дефектов, а также сроки и порядок их устранения определяется двусторонним актом </w:t>
      </w:r>
      <w:r w:rsidRPr="00462A17">
        <w:rPr>
          <w:b/>
          <w:szCs w:val="24"/>
        </w:rPr>
        <w:t>Заказчика</w:t>
      </w:r>
      <w:r w:rsidRPr="00462A17">
        <w:rPr>
          <w:szCs w:val="24"/>
        </w:rPr>
        <w:t xml:space="preserve"> и </w:t>
      </w:r>
      <w:r w:rsidRPr="00462A17">
        <w:rPr>
          <w:b/>
          <w:szCs w:val="24"/>
        </w:rPr>
        <w:t>Подрядчика</w:t>
      </w:r>
      <w:r w:rsidRPr="00462A17">
        <w:rPr>
          <w:szCs w:val="24"/>
        </w:rPr>
        <w:t>.</w:t>
      </w:r>
    </w:p>
    <w:p w14:paraId="439953E0" w14:textId="77777777" w:rsidR="00225A1D" w:rsidRPr="00462A17" w:rsidRDefault="00225A1D" w:rsidP="00B81222">
      <w:pPr>
        <w:widowControl w:val="0"/>
        <w:suppressLineNumbers/>
        <w:ind w:firstLine="567"/>
        <w:jc w:val="both"/>
        <w:rPr>
          <w:sz w:val="24"/>
          <w:szCs w:val="24"/>
        </w:rPr>
      </w:pPr>
      <w:r w:rsidRPr="00462A17">
        <w:rPr>
          <w:sz w:val="24"/>
          <w:szCs w:val="24"/>
        </w:rPr>
        <w:t>6.</w:t>
      </w:r>
      <w:r w:rsidR="00E00CE5" w:rsidRPr="00462A17">
        <w:rPr>
          <w:sz w:val="24"/>
          <w:szCs w:val="24"/>
        </w:rPr>
        <w:t>5. Окончательный</w:t>
      </w:r>
      <w:r w:rsidRPr="00462A17">
        <w:rPr>
          <w:sz w:val="24"/>
          <w:szCs w:val="24"/>
        </w:rPr>
        <w:t xml:space="preserve"> расчет производится не позднее 3-х рабочих дней после подписания обеими Сторонами Акта </w:t>
      </w:r>
      <w:r w:rsidR="00B6061E" w:rsidRPr="00462A17">
        <w:rPr>
          <w:sz w:val="24"/>
          <w:szCs w:val="24"/>
        </w:rPr>
        <w:t>сдачи-приемки</w:t>
      </w:r>
      <w:r w:rsidRPr="00462A17">
        <w:rPr>
          <w:sz w:val="24"/>
          <w:szCs w:val="24"/>
        </w:rPr>
        <w:t xml:space="preserve"> фактически проведенных работ.</w:t>
      </w:r>
    </w:p>
    <w:p w14:paraId="6C3396C8" w14:textId="77777777" w:rsidR="00225A1D" w:rsidRPr="00462A17" w:rsidRDefault="00225A1D" w:rsidP="00B81222">
      <w:pPr>
        <w:widowControl w:val="0"/>
        <w:suppressLineNumbers/>
        <w:jc w:val="both"/>
        <w:rPr>
          <w:sz w:val="24"/>
          <w:szCs w:val="24"/>
        </w:rPr>
      </w:pPr>
    </w:p>
    <w:p w14:paraId="122C71C4" w14:textId="77777777" w:rsidR="00225A1D" w:rsidRPr="00462A17" w:rsidRDefault="00225A1D" w:rsidP="00B81222">
      <w:pPr>
        <w:widowControl w:val="0"/>
        <w:suppressLineNumbers/>
        <w:jc w:val="both"/>
        <w:rPr>
          <w:sz w:val="24"/>
          <w:szCs w:val="24"/>
        </w:rPr>
      </w:pPr>
    </w:p>
    <w:p w14:paraId="4E153076"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7. ГАРАНТИЙНЫЕ ОБЯЗАТЕЛЬСТВА ПОДРЯДЧИКА.</w:t>
      </w:r>
    </w:p>
    <w:p w14:paraId="1DF10AEB" w14:textId="77777777" w:rsidR="00225A1D" w:rsidRPr="00462A17" w:rsidRDefault="00225A1D" w:rsidP="00B81222">
      <w:pPr>
        <w:widowControl w:val="0"/>
        <w:suppressLineNumbers/>
        <w:ind w:firstLine="567"/>
        <w:jc w:val="both"/>
        <w:rPr>
          <w:sz w:val="24"/>
          <w:szCs w:val="24"/>
        </w:rPr>
      </w:pPr>
      <w:r w:rsidRPr="00462A17">
        <w:rPr>
          <w:sz w:val="24"/>
          <w:szCs w:val="24"/>
        </w:rPr>
        <w:t xml:space="preserve">7.1. Гарантии качества работы </w:t>
      </w:r>
      <w:r w:rsidRPr="00462A17">
        <w:rPr>
          <w:b/>
          <w:sz w:val="24"/>
          <w:szCs w:val="24"/>
        </w:rPr>
        <w:t>Подрядчика</w:t>
      </w:r>
      <w:r w:rsidRPr="00462A17">
        <w:rPr>
          <w:sz w:val="24"/>
          <w:szCs w:val="24"/>
        </w:rPr>
        <w:t xml:space="preserve">, предусмотренные действующим на </w:t>
      </w:r>
      <w:r w:rsidRPr="00462A17">
        <w:rPr>
          <w:sz w:val="24"/>
          <w:szCs w:val="24"/>
        </w:rPr>
        <w:br/>
        <w:t xml:space="preserve">момент заключения настоящего Договора законодательством РФ, распространяются только на результаты работ, выполняемых </w:t>
      </w:r>
      <w:r w:rsidRPr="00462A17">
        <w:rPr>
          <w:b/>
          <w:sz w:val="24"/>
          <w:szCs w:val="24"/>
        </w:rPr>
        <w:t>Подрядчиком</w:t>
      </w:r>
      <w:r w:rsidRPr="00462A17">
        <w:rPr>
          <w:sz w:val="24"/>
          <w:szCs w:val="24"/>
        </w:rPr>
        <w:t xml:space="preserve"> и привлеченными им третьими лицами в соответствии с условиями настоящего Договора.</w:t>
      </w:r>
    </w:p>
    <w:p w14:paraId="433C8A00" w14:textId="77777777" w:rsidR="00225A1D" w:rsidRPr="00462A17" w:rsidRDefault="00225A1D" w:rsidP="00B81222">
      <w:pPr>
        <w:widowControl w:val="0"/>
        <w:suppressLineNumbers/>
        <w:ind w:firstLine="567"/>
        <w:jc w:val="both"/>
        <w:rPr>
          <w:sz w:val="24"/>
          <w:szCs w:val="24"/>
        </w:rPr>
      </w:pPr>
      <w:r w:rsidRPr="00462A17">
        <w:rPr>
          <w:sz w:val="24"/>
          <w:szCs w:val="24"/>
        </w:rPr>
        <w:t xml:space="preserve">7.2. </w:t>
      </w:r>
      <w:r w:rsidRPr="00462A17">
        <w:rPr>
          <w:b/>
          <w:sz w:val="24"/>
          <w:szCs w:val="24"/>
        </w:rPr>
        <w:t>Подрядчик</w:t>
      </w:r>
      <w:r w:rsidRPr="00462A17">
        <w:rPr>
          <w:sz w:val="24"/>
          <w:szCs w:val="24"/>
        </w:rPr>
        <w:t xml:space="preserve"> гарантирует:</w:t>
      </w:r>
    </w:p>
    <w:p w14:paraId="0486F76C" w14:textId="77777777" w:rsidR="00225A1D" w:rsidRPr="00462A17" w:rsidRDefault="00225A1D" w:rsidP="00B81222">
      <w:pPr>
        <w:widowControl w:val="0"/>
        <w:suppressLineNumbers/>
        <w:ind w:firstLine="567"/>
        <w:jc w:val="both"/>
        <w:rPr>
          <w:sz w:val="24"/>
          <w:szCs w:val="24"/>
        </w:rPr>
      </w:pPr>
      <w:r w:rsidRPr="00462A17">
        <w:rPr>
          <w:sz w:val="24"/>
          <w:szCs w:val="24"/>
        </w:rPr>
        <w:t>- Качественное выполнение всех производимых им на Объекте работ</w:t>
      </w:r>
    </w:p>
    <w:p w14:paraId="48CEA068" w14:textId="77777777" w:rsidR="00225A1D" w:rsidRPr="00462A17" w:rsidRDefault="00225A1D" w:rsidP="00B81222">
      <w:pPr>
        <w:widowControl w:val="0"/>
        <w:suppressLineNumbers/>
        <w:ind w:firstLine="567"/>
        <w:jc w:val="both"/>
        <w:rPr>
          <w:sz w:val="24"/>
          <w:szCs w:val="24"/>
        </w:rPr>
      </w:pPr>
      <w:r w:rsidRPr="00462A17">
        <w:rPr>
          <w:sz w:val="24"/>
          <w:szCs w:val="24"/>
        </w:rPr>
        <w:t>- Выполнение работ в соответствии с планом Объекта и письменными требованиями Заказчика, приложенных к данному Договору.</w:t>
      </w:r>
    </w:p>
    <w:p w14:paraId="39EC9C22" w14:textId="77777777" w:rsidR="00225A1D" w:rsidRPr="00462A17" w:rsidRDefault="00225A1D" w:rsidP="00B81222">
      <w:pPr>
        <w:widowControl w:val="0"/>
        <w:suppressLineNumbers/>
        <w:ind w:firstLine="567"/>
        <w:jc w:val="both"/>
        <w:rPr>
          <w:sz w:val="24"/>
          <w:szCs w:val="24"/>
        </w:rPr>
      </w:pPr>
      <w:r w:rsidRPr="00462A17">
        <w:rPr>
          <w:sz w:val="24"/>
          <w:szCs w:val="24"/>
        </w:rPr>
        <w:t xml:space="preserve">7.3. Гарантийный срок на результаты работ, выполненных </w:t>
      </w:r>
      <w:r w:rsidRPr="00462A17">
        <w:rPr>
          <w:b/>
          <w:sz w:val="24"/>
          <w:szCs w:val="24"/>
        </w:rPr>
        <w:t>Подрядчиком</w:t>
      </w:r>
      <w:r w:rsidRPr="00462A17">
        <w:rPr>
          <w:sz w:val="24"/>
          <w:szCs w:val="24"/>
        </w:rPr>
        <w:t xml:space="preserve"> в соответствии с условиями настоящего Договора, устанавливается равным одному году с момента сдачи-приемки выполненных </w:t>
      </w:r>
      <w:r w:rsidRPr="00462A17">
        <w:rPr>
          <w:b/>
          <w:sz w:val="24"/>
          <w:szCs w:val="24"/>
        </w:rPr>
        <w:t>Подрядчиком</w:t>
      </w:r>
      <w:r w:rsidRPr="00462A17">
        <w:rPr>
          <w:sz w:val="24"/>
          <w:szCs w:val="24"/>
        </w:rPr>
        <w:t xml:space="preserve"> работ. </w:t>
      </w:r>
    </w:p>
    <w:p w14:paraId="452EA2D6" w14:textId="77777777" w:rsidR="00225A1D" w:rsidRPr="00462A17" w:rsidRDefault="00225A1D" w:rsidP="00B81222">
      <w:pPr>
        <w:pStyle w:val="3"/>
        <w:widowControl w:val="0"/>
        <w:suppressLineNumbers/>
        <w:ind w:firstLine="567"/>
        <w:rPr>
          <w:szCs w:val="24"/>
        </w:rPr>
      </w:pPr>
      <w:r w:rsidRPr="00462A17">
        <w:rPr>
          <w:szCs w:val="24"/>
        </w:rPr>
        <w:t xml:space="preserve">7.4. </w:t>
      </w:r>
      <w:proofErr w:type="gramStart"/>
      <w:r w:rsidRPr="00462A17">
        <w:rPr>
          <w:szCs w:val="24"/>
        </w:rPr>
        <w:t xml:space="preserve">В случае обнаружения в пределах предусмотренного п.7.3. гарантийного срока, недостатков (дефектов), которые обусловлены ненадлежащим исполнением </w:t>
      </w:r>
      <w:r w:rsidRPr="00462A17">
        <w:rPr>
          <w:b/>
          <w:szCs w:val="24"/>
        </w:rPr>
        <w:t>Подрядчиком</w:t>
      </w:r>
      <w:r w:rsidRPr="00462A17">
        <w:rPr>
          <w:szCs w:val="24"/>
        </w:rPr>
        <w:t xml:space="preserve"> своих обязательств по настоящему Договору, </w:t>
      </w:r>
      <w:r w:rsidRPr="00462A17">
        <w:rPr>
          <w:b/>
          <w:szCs w:val="24"/>
        </w:rPr>
        <w:t>Подрядчик</w:t>
      </w:r>
      <w:r w:rsidRPr="00462A17">
        <w:rPr>
          <w:szCs w:val="24"/>
        </w:rPr>
        <w:t xml:space="preserve"> обязан устранить такие недостатки за свой счет в согласованные с </w:t>
      </w:r>
      <w:r w:rsidRPr="00462A17">
        <w:rPr>
          <w:b/>
          <w:szCs w:val="24"/>
        </w:rPr>
        <w:t>Заказчиком</w:t>
      </w:r>
      <w:r w:rsidRPr="00462A17">
        <w:rPr>
          <w:szCs w:val="24"/>
        </w:rPr>
        <w:t xml:space="preserve"> в письменном виде сроки.</w:t>
      </w:r>
      <w:proofErr w:type="gramEnd"/>
    </w:p>
    <w:p w14:paraId="2929C775" w14:textId="77777777" w:rsidR="00225A1D" w:rsidRPr="00462A17" w:rsidRDefault="00225A1D" w:rsidP="00B81222">
      <w:pPr>
        <w:pStyle w:val="3"/>
        <w:widowControl w:val="0"/>
        <w:suppressLineNumbers/>
        <w:ind w:firstLine="567"/>
        <w:rPr>
          <w:szCs w:val="24"/>
        </w:rPr>
      </w:pPr>
      <w:r w:rsidRPr="00462A17">
        <w:rPr>
          <w:szCs w:val="24"/>
        </w:rPr>
        <w:t>7.5. Претензии по гарантийному ремонту не принимаются в следующих случаях:</w:t>
      </w:r>
    </w:p>
    <w:p w14:paraId="42D59391" w14:textId="77777777" w:rsidR="00225A1D" w:rsidRPr="00462A17" w:rsidRDefault="00225A1D" w:rsidP="00B81222">
      <w:pPr>
        <w:pStyle w:val="3"/>
        <w:widowControl w:val="0"/>
        <w:suppressLineNumbers/>
        <w:ind w:firstLine="567"/>
        <w:rPr>
          <w:szCs w:val="24"/>
        </w:rPr>
      </w:pPr>
      <w:r w:rsidRPr="00462A17">
        <w:rPr>
          <w:szCs w:val="24"/>
        </w:rPr>
        <w:t>1) после истечения гарантийного срока;</w:t>
      </w:r>
    </w:p>
    <w:p w14:paraId="168B0722" w14:textId="77777777" w:rsidR="00225A1D" w:rsidRPr="00462A17" w:rsidRDefault="00225A1D" w:rsidP="00B81222">
      <w:pPr>
        <w:pStyle w:val="3"/>
        <w:widowControl w:val="0"/>
        <w:suppressLineNumbers/>
        <w:ind w:firstLine="567"/>
        <w:rPr>
          <w:szCs w:val="24"/>
        </w:rPr>
      </w:pPr>
      <w:r w:rsidRPr="00462A17">
        <w:rPr>
          <w:szCs w:val="24"/>
        </w:rPr>
        <w:t>2) при неправильной эксплуатации отремонтированного помещения;</w:t>
      </w:r>
    </w:p>
    <w:p w14:paraId="6E9D5494" w14:textId="77777777" w:rsidR="00225A1D" w:rsidRPr="00462A17" w:rsidRDefault="00225A1D" w:rsidP="00B81222">
      <w:pPr>
        <w:pStyle w:val="3"/>
        <w:widowControl w:val="0"/>
        <w:suppressLineNumbers/>
        <w:ind w:firstLine="567"/>
        <w:rPr>
          <w:szCs w:val="24"/>
        </w:rPr>
      </w:pPr>
      <w:r w:rsidRPr="00462A17">
        <w:rPr>
          <w:szCs w:val="24"/>
        </w:rPr>
        <w:t xml:space="preserve">3) нормального износа объекта; </w:t>
      </w:r>
    </w:p>
    <w:p w14:paraId="24C29892" w14:textId="77777777" w:rsidR="00225A1D" w:rsidRPr="00462A17" w:rsidRDefault="00225A1D" w:rsidP="00B81222">
      <w:pPr>
        <w:pStyle w:val="3"/>
        <w:widowControl w:val="0"/>
        <w:suppressLineNumbers/>
        <w:ind w:firstLine="567"/>
        <w:rPr>
          <w:szCs w:val="24"/>
        </w:rPr>
      </w:pPr>
      <w:r w:rsidRPr="00462A17">
        <w:rPr>
          <w:szCs w:val="24"/>
        </w:rPr>
        <w:t xml:space="preserve">4) ненадлежащего ремонта, переделки или преднамеренного повреждения объекта </w:t>
      </w:r>
      <w:r w:rsidRPr="00462A17">
        <w:rPr>
          <w:b/>
          <w:szCs w:val="24"/>
        </w:rPr>
        <w:t>Заказчиком</w:t>
      </w:r>
      <w:r w:rsidRPr="00462A17">
        <w:rPr>
          <w:szCs w:val="24"/>
        </w:rPr>
        <w:t>;</w:t>
      </w:r>
    </w:p>
    <w:p w14:paraId="5863D49B" w14:textId="77777777" w:rsidR="00225A1D" w:rsidRPr="00462A17" w:rsidRDefault="00225A1D" w:rsidP="00B81222">
      <w:pPr>
        <w:pStyle w:val="3"/>
        <w:widowControl w:val="0"/>
        <w:suppressLineNumbers/>
        <w:ind w:firstLine="567"/>
        <w:rPr>
          <w:szCs w:val="24"/>
        </w:rPr>
      </w:pPr>
      <w:r w:rsidRPr="00462A17">
        <w:rPr>
          <w:szCs w:val="24"/>
        </w:rPr>
        <w:t>5) при проявлении дефектов на поверхностях и в их структуре от внешних воздействий;</w:t>
      </w:r>
    </w:p>
    <w:p w14:paraId="08E027A9" w14:textId="77777777" w:rsidR="00225A1D" w:rsidRPr="00462A17" w:rsidRDefault="00225A1D" w:rsidP="00B81222">
      <w:pPr>
        <w:pStyle w:val="3"/>
        <w:widowControl w:val="0"/>
        <w:suppressLineNumbers/>
        <w:ind w:firstLine="567"/>
        <w:rPr>
          <w:szCs w:val="24"/>
        </w:rPr>
      </w:pPr>
      <w:r w:rsidRPr="00462A17">
        <w:rPr>
          <w:szCs w:val="24"/>
        </w:rPr>
        <w:t xml:space="preserve">6) по причинам, не зависящим от </w:t>
      </w:r>
      <w:r w:rsidRPr="00462A17">
        <w:rPr>
          <w:b/>
          <w:szCs w:val="24"/>
        </w:rPr>
        <w:t xml:space="preserve">Подрядчика, </w:t>
      </w:r>
      <w:r w:rsidRPr="00462A17">
        <w:rPr>
          <w:szCs w:val="24"/>
        </w:rPr>
        <w:t>таких как оседание зданий, скрытых строительных дефектов (относящихся к деятельности третьих лиц) и т.д.;</w:t>
      </w:r>
    </w:p>
    <w:p w14:paraId="1A5E40B5" w14:textId="77777777" w:rsidR="00225A1D" w:rsidRPr="00462A17" w:rsidRDefault="00225A1D" w:rsidP="00B81222">
      <w:pPr>
        <w:pStyle w:val="3"/>
        <w:widowControl w:val="0"/>
        <w:suppressLineNumbers/>
        <w:ind w:firstLine="567"/>
        <w:rPr>
          <w:szCs w:val="24"/>
        </w:rPr>
      </w:pPr>
      <w:r w:rsidRPr="00462A17">
        <w:rPr>
          <w:szCs w:val="24"/>
        </w:rPr>
        <w:t xml:space="preserve">7) в случае выполнения какого-либо действия третьими лицами до или после момента заключения данного договора, </w:t>
      </w:r>
      <w:r w:rsidRPr="00462A17">
        <w:rPr>
          <w:b/>
          <w:szCs w:val="24"/>
        </w:rPr>
        <w:t>Подрядчик</w:t>
      </w:r>
      <w:r w:rsidRPr="00462A17">
        <w:rPr>
          <w:szCs w:val="24"/>
        </w:rPr>
        <w:t xml:space="preserve"> не берет на себя ответственность за последствия данного действия.</w:t>
      </w:r>
    </w:p>
    <w:p w14:paraId="2CE53014" w14:textId="77777777" w:rsidR="00225A1D" w:rsidRPr="00462A17" w:rsidRDefault="00225A1D" w:rsidP="00B81222">
      <w:pPr>
        <w:widowControl w:val="0"/>
        <w:suppressLineNumbers/>
        <w:ind w:firstLine="567"/>
        <w:jc w:val="both"/>
        <w:rPr>
          <w:sz w:val="24"/>
          <w:szCs w:val="24"/>
        </w:rPr>
      </w:pPr>
    </w:p>
    <w:p w14:paraId="6F723E50"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8. ФОРС-МАЖОРНЫЕ ОБСТОЯТЕЛЬСТВА.</w:t>
      </w:r>
    </w:p>
    <w:p w14:paraId="0CCD751B" w14:textId="77777777" w:rsidR="00225A1D" w:rsidRPr="00462A17" w:rsidRDefault="00225A1D" w:rsidP="00B81222">
      <w:pPr>
        <w:widowControl w:val="0"/>
        <w:suppressLineNumbers/>
        <w:suppressAutoHyphens/>
        <w:spacing w:line="100" w:lineRule="atLeast"/>
        <w:ind w:firstLine="567"/>
        <w:jc w:val="both"/>
        <w:rPr>
          <w:sz w:val="24"/>
          <w:szCs w:val="24"/>
        </w:rPr>
      </w:pPr>
      <w:r w:rsidRPr="00462A17">
        <w:rPr>
          <w:sz w:val="24"/>
          <w:szCs w:val="24"/>
        </w:rPr>
        <w:t xml:space="preserve">8.1. </w:t>
      </w:r>
      <w:proofErr w:type="gramStart"/>
      <w:r w:rsidRPr="00462A17">
        <w:rPr>
          <w:sz w:val="24"/>
          <w:szCs w:val="24"/>
        </w:rPr>
        <w:t xml:space="preserve">Стороны освобождаются от ответственности за неисполнение своих обязательств по Договору, если такое неисполнение вызвано форс-мажорными обстоятельствами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w:t>
      </w:r>
      <w:r w:rsidRPr="00462A17">
        <w:rPr>
          <w:sz w:val="24"/>
          <w:szCs w:val="24"/>
        </w:rPr>
        <w:lastRenderedPageBreak/>
        <w:t>Стороны.</w:t>
      </w:r>
      <w:proofErr w:type="gramEnd"/>
      <w:r w:rsidRPr="00462A17">
        <w:rPr>
          <w:sz w:val="24"/>
          <w:szCs w:val="24"/>
        </w:rPr>
        <w:t xml:space="preserve"> </w:t>
      </w:r>
      <w:proofErr w:type="gramStart"/>
      <w:r w:rsidRPr="00462A17">
        <w:rPr>
          <w:sz w:val="24"/>
          <w:szCs w:val="24"/>
        </w:rPr>
        <w:t>К подобным обстоятельствам относятся война и военные действия, эпидемии, пожары, природные катастрофы, стихийные бедствия, массовые гражданские беспорядки, акты и действия органов государственного управления, делающие невозможным исполнение обязательств по Договору), в существенной мере повлиявшими на Сторону, которая ссылается на форс-мажор, на период действия форс-мажорных обстоятельств.</w:t>
      </w:r>
      <w:proofErr w:type="gramEnd"/>
    </w:p>
    <w:p w14:paraId="411251F8"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8.2.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76DF63AB" w14:textId="77777777" w:rsidR="00225A1D" w:rsidRPr="00462A17" w:rsidRDefault="00225A1D" w:rsidP="00B81222">
      <w:pPr>
        <w:widowControl w:val="0"/>
        <w:suppressLineNumbers/>
        <w:suppressAutoHyphens/>
        <w:spacing w:line="100" w:lineRule="atLeast"/>
        <w:ind w:firstLine="567"/>
        <w:jc w:val="both"/>
        <w:rPr>
          <w:sz w:val="24"/>
          <w:szCs w:val="24"/>
        </w:rPr>
      </w:pPr>
      <w:r w:rsidRPr="00462A17">
        <w:rPr>
          <w:sz w:val="24"/>
          <w:szCs w:val="24"/>
        </w:rPr>
        <w:t xml:space="preserve">8.3. Если обстоятельства непреодолимой силы или их последствия будут длиться более 60 (шестидесяти) календарных дней, то Стороны обязуется немедленно приступить к переговорам и согласовать такие необходимые изменения к Договору, которые позволят Сторонам продолжить выполнение своих действий в порядке, максимально приближенном </w:t>
      </w:r>
      <w:proofErr w:type="gramStart"/>
      <w:r w:rsidRPr="00462A17">
        <w:rPr>
          <w:sz w:val="24"/>
          <w:szCs w:val="24"/>
        </w:rPr>
        <w:t>к</w:t>
      </w:r>
      <w:proofErr w:type="gramEnd"/>
      <w:r w:rsidRPr="00462A17">
        <w:rPr>
          <w:sz w:val="24"/>
          <w:szCs w:val="24"/>
        </w:rPr>
        <w:t xml:space="preserve"> изначально предусмотренному.</w:t>
      </w:r>
    </w:p>
    <w:p w14:paraId="72FF8962"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8.4. Если Стороны не смогут договориться в течение 60 (шестидесяти) календарных дней, тогда каждая из Сторон имеет право расторгнуть настоящий Договор путем письменного уведомления другой Стороны не менее</w:t>
      </w:r>
      <w:proofErr w:type="gramStart"/>
      <w:r w:rsidRPr="00462A17">
        <w:rPr>
          <w:rFonts w:ascii="Times New Roman" w:hAnsi="Times New Roman"/>
          <w:sz w:val="24"/>
          <w:szCs w:val="24"/>
        </w:rPr>
        <w:t>,</w:t>
      </w:r>
      <w:proofErr w:type="gramEnd"/>
      <w:r w:rsidRPr="00462A17">
        <w:rPr>
          <w:rFonts w:ascii="Times New Roman" w:hAnsi="Times New Roman"/>
          <w:sz w:val="24"/>
          <w:szCs w:val="24"/>
        </w:rPr>
        <w:t xml:space="preserve"> чем за 15 (пятнадцать) календарных дней до предполагаемой даты расторжения, при этом Стороны обязаны произвести взаиморасчеты, исключающие претензии друг к другу.</w:t>
      </w:r>
    </w:p>
    <w:p w14:paraId="504674F4" w14:textId="77777777" w:rsidR="00225A1D" w:rsidRPr="00462A17" w:rsidRDefault="00225A1D" w:rsidP="00B81222">
      <w:pPr>
        <w:widowControl w:val="0"/>
        <w:suppressLineNumbers/>
        <w:suppressAutoHyphens/>
        <w:spacing w:line="100" w:lineRule="atLeast"/>
        <w:ind w:firstLine="567"/>
        <w:jc w:val="both"/>
        <w:rPr>
          <w:sz w:val="24"/>
          <w:szCs w:val="24"/>
        </w:rPr>
      </w:pPr>
      <w:r w:rsidRPr="00462A17">
        <w:rPr>
          <w:sz w:val="24"/>
          <w:szCs w:val="24"/>
        </w:rPr>
        <w:t xml:space="preserve">8.5. Сторона, ссылающаяся на форс-мажорные события, обязана незамедлительно, но не позднее 5 (пяти) рабочих дней </w:t>
      </w:r>
      <w:proofErr w:type="gramStart"/>
      <w:r w:rsidRPr="00462A17">
        <w:rPr>
          <w:sz w:val="24"/>
          <w:szCs w:val="24"/>
        </w:rPr>
        <w:t>с даты возникновения</w:t>
      </w:r>
      <w:proofErr w:type="gramEnd"/>
      <w:r w:rsidRPr="00462A17">
        <w:rPr>
          <w:sz w:val="24"/>
          <w:szCs w:val="24"/>
        </w:rPr>
        <w:t xml:space="preserve"> форс-мажорных обстоятельств, оповестить другую Сторону об их возникновении в письменной форме. Указанное оповещение должно содержать информацию о природе форс–мажорного обстоятельства и по возможности дать оценку вероятности исполнения ссылающейся Стороной своих обязательств по Договору, а также предположительный период, в течение которого будет продолжаться действие форс-мажорного обстоятельства. При отсутствии такого извещения эта Сторона не может ссылаться на наличие таких обстоятельств, как на основания для освобождения от ответственности.</w:t>
      </w:r>
    </w:p>
    <w:p w14:paraId="3A019453" w14:textId="3851D0F4" w:rsidR="00225A1D" w:rsidRPr="00462A17" w:rsidRDefault="00225A1D" w:rsidP="00B81222">
      <w:pPr>
        <w:widowControl w:val="0"/>
        <w:suppressLineNumbers/>
        <w:ind w:firstLine="567"/>
        <w:jc w:val="both"/>
        <w:rPr>
          <w:sz w:val="24"/>
          <w:szCs w:val="24"/>
        </w:rPr>
      </w:pPr>
      <w:r w:rsidRPr="00462A17">
        <w:rPr>
          <w:sz w:val="24"/>
          <w:szCs w:val="24"/>
        </w:rPr>
        <w:t xml:space="preserve">8.6. Сторона, ссылающая на форс-мажорные обстоятельства, обязана доказать действие этих обстоятельств в порядке, установленном действующим законодательством РФ, и </w:t>
      </w:r>
      <w:r w:rsidRPr="00462A17">
        <w:rPr>
          <w:sz w:val="24"/>
          <w:szCs w:val="24"/>
        </w:rPr>
        <w:br/>
        <w:t>предоставить другой Стороне для их подтверждения документ компет</w:t>
      </w:r>
      <w:r w:rsidR="00F7513C">
        <w:rPr>
          <w:sz w:val="24"/>
          <w:szCs w:val="24"/>
        </w:rPr>
        <w:t>ентного государственного органа.</w:t>
      </w:r>
    </w:p>
    <w:p w14:paraId="69A40C44" w14:textId="77777777" w:rsidR="00225A1D" w:rsidRPr="00462A17" w:rsidRDefault="00225A1D" w:rsidP="00B81222">
      <w:pPr>
        <w:widowControl w:val="0"/>
        <w:suppressLineNumbers/>
        <w:ind w:firstLine="567"/>
        <w:jc w:val="both"/>
        <w:rPr>
          <w:sz w:val="24"/>
          <w:szCs w:val="24"/>
        </w:rPr>
      </w:pPr>
    </w:p>
    <w:p w14:paraId="55777DEB" w14:textId="77777777" w:rsidR="00225A1D" w:rsidRPr="00462A17" w:rsidRDefault="00225A1D" w:rsidP="00B81222">
      <w:pPr>
        <w:widowControl w:val="0"/>
        <w:suppressLineNumbers/>
        <w:spacing w:line="360" w:lineRule="auto"/>
        <w:jc w:val="both"/>
        <w:rPr>
          <w:b/>
          <w:sz w:val="24"/>
          <w:szCs w:val="24"/>
        </w:rPr>
      </w:pPr>
      <w:r w:rsidRPr="00462A17">
        <w:rPr>
          <w:b/>
          <w:sz w:val="24"/>
          <w:szCs w:val="24"/>
        </w:rPr>
        <w:t>9. РАЗРЕШЕНИЕ СПОРОВ И РАЗНОГЛАСИЙ.</w:t>
      </w:r>
    </w:p>
    <w:p w14:paraId="64268BD1" w14:textId="2566CE8A" w:rsidR="00225A1D" w:rsidRPr="00462A17" w:rsidRDefault="00225A1D" w:rsidP="00B81222">
      <w:pPr>
        <w:pStyle w:val="3"/>
        <w:widowControl w:val="0"/>
        <w:suppressLineNumbers/>
        <w:ind w:firstLine="567"/>
        <w:rPr>
          <w:szCs w:val="24"/>
        </w:rPr>
      </w:pPr>
      <w:r w:rsidRPr="00462A17">
        <w:rPr>
          <w:szCs w:val="24"/>
        </w:rPr>
        <w:t xml:space="preserve">9.1. </w:t>
      </w:r>
      <w:r w:rsidRPr="00F7513C">
        <w:rPr>
          <w:szCs w:val="24"/>
        </w:rPr>
        <w:t xml:space="preserve">Все споры и разногласия, которые могут возникнуть между Сторонами из Договора или в связи с ним, разрешаются путем прямых переговоров. </w:t>
      </w:r>
      <w:proofErr w:type="gramStart"/>
      <w:r w:rsidRPr="00F7513C">
        <w:rPr>
          <w:szCs w:val="24"/>
        </w:rPr>
        <w:t>Если Стороны не придут к соглашению в течение 15 (пятнадцати) календарных дней с момента получения одной из Сторон уведомления другой Стороны о наличии и предмете спора, то все споры, разногласия или требования, возникающие из Договора и/или в связи с ним, в том числе касающиеся его исполнения, нарушения, прекращения или недействительност</w:t>
      </w:r>
      <w:r w:rsidR="00F7513C" w:rsidRPr="00F7513C">
        <w:rPr>
          <w:szCs w:val="24"/>
        </w:rPr>
        <w:t>и, подлежат р</w:t>
      </w:r>
      <w:r w:rsidR="00F7513C">
        <w:rPr>
          <w:szCs w:val="24"/>
        </w:rPr>
        <w:t xml:space="preserve">азрешению в </w:t>
      </w:r>
      <w:r w:rsidR="00F7513C" w:rsidRPr="00F7513C">
        <w:rPr>
          <w:szCs w:val="24"/>
        </w:rPr>
        <w:t>суде по месту нахождения истца</w:t>
      </w:r>
      <w:proofErr w:type="gramEnd"/>
    </w:p>
    <w:p w14:paraId="35CEBCE6" w14:textId="77777777" w:rsidR="00225A1D" w:rsidRPr="00462A17" w:rsidRDefault="00225A1D" w:rsidP="00B81222">
      <w:pPr>
        <w:widowControl w:val="0"/>
        <w:suppressLineNumbers/>
        <w:ind w:firstLine="567"/>
        <w:jc w:val="both"/>
        <w:rPr>
          <w:sz w:val="24"/>
          <w:szCs w:val="24"/>
        </w:rPr>
      </w:pPr>
      <w:r w:rsidRPr="00462A17">
        <w:rPr>
          <w:sz w:val="24"/>
          <w:szCs w:val="24"/>
        </w:rPr>
        <w:t xml:space="preserve">9.2. По взаимному согласованию Сторон для разрешения возникших споров и </w:t>
      </w:r>
      <w:r w:rsidRPr="00462A17">
        <w:rPr>
          <w:sz w:val="24"/>
          <w:szCs w:val="24"/>
        </w:rPr>
        <w:br/>
        <w:t>разногласий, в качестве третьих лиц, могут быть привлечены представители компетентных организаций, разъяснения которых по спорным вопросам могут быть признаны Сторонами исчерпывающими. Расходы по привлечению таких лиц для разрешения спорных вопросов несет Сторона, доводы которой будут признаны неверными.</w:t>
      </w:r>
    </w:p>
    <w:p w14:paraId="57319394" w14:textId="77777777" w:rsidR="00225A1D" w:rsidRPr="00462A17" w:rsidRDefault="00225A1D" w:rsidP="00B81222">
      <w:pPr>
        <w:widowControl w:val="0"/>
        <w:suppressLineNumbers/>
        <w:ind w:firstLine="567"/>
        <w:jc w:val="both"/>
        <w:rPr>
          <w:sz w:val="24"/>
          <w:szCs w:val="24"/>
        </w:rPr>
      </w:pPr>
    </w:p>
    <w:p w14:paraId="23F76E4F" w14:textId="77777777" w:rsidR="00225A1D" w:rsidRPr="00462A17" w:rsidRDefault="00225A1D" w:rsidP="00B81222">
      <w:pPr>
        <w:widowControl w:val="0"/>
        <w:suppressLineNumbers/>
        <w:jc w:val="both"/>
        <w:rPr>
          <w:sz w:val="24"/>
          <w:szCs w:val="24"/>
        </w:rPr>
      </w:pPr>
    </w:p>
    <w:p w14:paraId="664F827F" w14:textId="77777777" w:rsidR="00225A1D" w:rsidRPr="00462A17" w:rsidRDefault="00225A1D" w:rsidP="00B81222">
      <w:pPr>
        <w:widowControl w:val="0"/>
        <w:suppressLineNumbers/>
        <w:suppressAutoHyphens/>
        <w:autoSpaceDE w:val="0"/>
        <w:spacing w:before="120" w:after="120" w:line="100" w:lineRule="atLeast"/>
        <w:jc w:val="both"/>
        <w:rPr>
          <w:b/>
          <w:sz w:val="24"/>
          <w:szCs w:val="24"/>
        </w:rPr>
      </w:pPr>
      <w:r w:rsidRPr="00462A17">
        <w:rPr>
          <w:b/>
          <w:sz w:val="24"/>
          <w:szCs w:val="24"/>
        </w:rPr>
        <w:t>10. СРОК ДЕЙСТВИЯ ДОГОВОРА И ПОРЯДОК ЕГО ИЗМЕНЕНИЯ И/ИЛИ РАСТОРЖЕНИЯ</w:t>
      </w:r>
    </w:p>
    <w:p w14:paraId="134E2C03"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lastRenderedPageBreak/>
        <w:t>10.1. Договор вступает в силу с момента его подписания Сторонами.</w:t>
      </w:r>
    </w:p>
    <w:p w14:paraId="38FB3BD1" w14:textId="77777777" w:rsidR="00225A1D" w:rsidRPr="00462A17" w:rsidRDefault="00225A1D" w:rsidP="00B81222">
      <w:pPr>
        <w:widowControl w:val="0"/>
        <w:suppressLineNumbers/>
        <w:ind w:firstLine="567"/>
        <w:jc w:val="both"/>
        <w:rPr>
          <w:sz w:val="24"/>
          <w:szCs w:val="24"/>
        </w:rPr>
      </w:pPr>
      <w:r w:rsidRPr="00462A17">
        <w:rPr>
          <w:sz w:val="24"/>
          <w:szCs w:val="24"/>
        </w:rPr>
        <w:t>10.2. Настоящий Договор может быть изменен или дополнен. Любые соглашения Сторон по изменению и/или дополнению Договора имеют силу только в том случае, если они совершены в письменной форме и подписаны Сторонами.</w:t>
      </w:r>
    </w:p>
    <w:p w14:paraId="19329AC4" w14:textId="77777777" w:rsidR="00225A1D" w:rsidRPr="00462A17" w:rsidRDefault="00225A1D" w:rsidP="00B81222">
      <w:pPr>
        <w:widowControl w:val="0"/>
        <w:suppressLineNumbers/>
        <w:ind w:firstLine="567"/>
        <w:jc w:val="both"/>
        <w:rPr>
          <w:sz w:val="24"/>
          <w:szCs w:val="24"/>
        </w:rPr>
      </w:pPr>
      <w:r w:rsidRPr="00462A17">
        <w:rPr>
          <w:sz w:val="24"/>
          <w:szCs w:val="24"/>
        </w:rPr>
        <w:t>10.3. Досрочное расторжение настоящего Договора может иметь место по взаимному письменному соглашению Сторон на условиях, предусмотренным действующим законодательством РФ.</w:t>
      </w:r>
    </w:p>
    <w:p w14:paraId="456822E0" w14:textId="77777777" w:rsidR="00225A1D" w:rsidRPr="00462A17" w:rsidRDefault="00225A1D" w:rsidP="00B81222">
      <w:pPr>
        <w:widowControl w:val="0"/>
        <w:suppressLineNumbers/>
        <w:suppressAutoHyphens/>
        <w:autoSpaceDE w:val="0"/>
        <w:spacing w:line="100" w:lineRule="atLeast"/>
        <w:ind w:firstLine="567"/>
        <w:jc w:val="both"/>
        <w:rPr>
          <w:sz w:val="24"/>
          <w:szCs w:val="24"/>
        </w:rPr>
      </w:pPr>
      <w:r w:rsidRPr="00462A17">
        <w:rPr>
          <w:sz w:val="24"/>
          <w:szCs w:val="24"/>
        </w:rPr>
        <w:t xml:space="preserve">10.4. По требованию одной из Сторон </w:t>
      </w:r>
      <w:proofErr w:type="gramStart"/>
      <w:r w:rsidRPr="00462A17">
        <w:rPr>
          <w:sz w:val="24"/>
          <w:szCs w:val="24"/>
        </w:rPr>
        <w:t>Договор</w:t>
      </w:r>
      <w:proofErr w:type="gramEnd"/>
      <w:r w:rsidRPr="00462A17">
        <w:rPr>
          <w:sz w:val="24"/>
          <w:szCs w:val="24"/>
        </w:rPr>
        <w:t xml:space="preserve"> может быть расторгнут только в случае существенного нарушения Договора другой Стороной, а также в соответствии с п.п.4.2.3. и 4.4.2. настоящего Договора.</w:t>
      </w:r>
    </w:p>
    <w:p w14:paraId="470EC4C4" w14:textId="77777777" w:rsidR="00225A1D" w:rsidRPr="00462A17" w:rsidRDefault="00225A1D" w:rsidP="00B81222">
      <w:pPr>
        <w:widowControl w:val="0"/>
        <w:suppressLineNumbers/>
        <w:ind w:firstLine="567"/>
        <w:jc w:val="both"/>
        <w:rPr>
          <w:sz w:val="24"/>
          <w:szCs w:val="24"/>
        </w:rPr>
      </w:pPr>
      <w:r w:rsidRPr="00462A17">
        <w:rPr>
          <w:sz w:val="24"/>
          <w:szCs w:val="24"/>
        </w:rPr>
        <w:t>10.5. Сторона, решившая расторгнуть Договор по основаниям, предусмотренным п. 10.4. обязана направить другой стороне соответствующее письменное уведомление.</w:t>
      </w:r>
    </w:p>
    <w:p w14:paraId="1C9F616E" w14:textId="77777777" w:rsidR="00225A1D" w:rsidRPr="00462A17" w:rsidRDefault="00225A1D" w:rsidP="00B81222">
      <w:pPr>
        <w:widowControl w:val="0"/>
        <w:suppressLineNumbers/>
        <w:ind w:firstLine="567"/>
        <w:jc w:val="both"/>
        <w:rPr>
          <w:sz w:val="24"/>
          <w:szCs w:val="24"/>
        </w:rPr>
      </w:pPr>
      <w:r w:rsidRPr="00462A17">
        <w:rPr>
          <w:sz w:val="24"/>
          <w:szCs w:val="24"/>
        </w:rPr>
        <w:t xml:space="preserve">10.6. В случае расторжения Договора по основаниям, предусмотренным </w:t>
      </w:r>
      <w:proofErr w:type="spellStart"/>
      <w:r w:rsidRPr="00462A17">
        <w:rPr>
          <w:sz w:val="24"/>
          <w:szCs w:val="24"/>
        </w:rPr>
        <w:t>п.п</w:t>
      </w:r>
      <w:proofErr w:type="spellEnd"/>
      <w:r w:rsidRPr="00462A17">
        <w:rPr>
          <w:sz w:val="24"/>
          <w:szCs w:val="24"/>
        </w:rPr>
        <w:t xml:space="preserve">. п.п.10.3. 10.4. настоящего Договора, каждая из Сторон должна компенсировать (в том числе путем взаиморасчетов) другой Стороне все фактические произведенные в связи с надлежащим выполнением обязательств по настоящему Договору затраты. </w:t>
      </w:r>
    </w:p>
    <w:p w14:paraId="296984B7" w14:textId="77777777" w:rsidR="00225A1D" w:rsidRPr="00462A17" w:rsidRDefault="00225A1D" w:rsidP="00B81222">
      <w:pPr>
        <w:pStyle w:val="ConsNormal"/>
        <w:widowControl w:val="0"/>
        <w:suppressLineNumbers/>
        <w:spacing w:before="120" w:after="120" w:line="100" w:lineRule="atLeast"/>
        <w:ind w:firstLine="0"/>
        <w:jc w:val="both"/>
        <w:rPr>
          <w:rFonts w:ascii="Times New Roman" w:hAnsi="Times New Roman"/>
          <w:b/>
          <w:sz w:val="24"/>
          <w:szCs w:val="24"/>
        </w:rPr>
      </w:pPr>
      <w:r w:rsidRPr="00462A17">
        <w:rPr>
          <w:rFonts w:ascii="Times New Roman" w:hAnsi="Times New Roman"/>
          <w:b/>
          <w:sz w:val="24"/>
          <w:szCs w:val="24"/>
        </w:rPr>
        <w:t>11. КОНФИДЕНЦИАЛЬНОСТЬ</w:t>
      </w:r>
    </w:p>
    <w:p w14:paraId="50152C75"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11.1. Каждая из Сторон рассматривает Договор и содержание его положений, равно как и любые иные сведения, полученные от другой Стороны, как конфиденциальную информацию и не разглашает такую информацию никаким третьим лицам, за исключением должностных лиц и уполномоченных представителей каждой из Сторон, без предварительного письменного согласия другой Стороны.</w:t>
      </w:r>
    </w:p>
    <w:p w14:paraId="57576563" w14:textId="77777777" w:rsidR="00225A1D" w:rsidRPr="00462A17" w:rsidRDefault="00225A1D" w:rsidP="00B81222">
      <w:pPr>
        <w:pStyle w:val="ConsNormal"/>
        <w:widowControl w:val="0"/>
        <w:suppressLineNumbers/>
        <w:spacing w:before="120" w:after="120" w:line="100" w:lineRule="atLeast"/>
        <w:ind w:firstLine="0"/>
        <w:jc w:val="both"/>
        <w:rPr>
          <w:rFonts w:ascii="Times New Roman" w:hAnsi="Times New Roman"/>
          <w:b/>
          <w:sz w:val="24"/>
          <w:szCs w:val="24"/>
        </w:rPr>
      </w:pPr>
      <w:r w:rsidRPr="00462A17">
        <w:rPr>
          <w:rFonts w:ascii="Times New Roman" w:hAnsi="Times New Roman"/>
          <w:b/>
          <w:sz w:val="24"/>
          <w:szCs w:val="24"/>
        </w:rPr>
        <w:t>12. ДОПОЛНИТЕЛЬНЫЕ УСЛОВИЯ</w:t>
      </w:r>
    </w:p>
    <w:p w14:paraId="4ED95B7C" w14:textId="77777777" w:rsidR="00225A1D" w:rsidRPr="00462A17" w:rsidRDefault="00225A1D" w:rsidP="00B81222">
      <w:pPr>
        <w:widowControl w:val="0"/>
        <w:suppressLineNumbers/>
        <w:ind w:firstLine="567"/>
        <w:jc w:val="both"/>
        <w:rPr>
          <w:sz w:val="24"/>
          <w:szCs w:val="24"/>
        </w:rPr>
      </w:pPr>
      <w:r w:rsidRPr="00462A17">
        <w:rPr>
          <w:sz w:val="24"/>
          <w:szCs w:val="24"/>
        </w:rPr>
        <w:t>12.1.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w:t>
      </w:r>
    </w:p>
    <w:p w14:paraId="039779B2"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12.2. Названия статей Договора служат исключительно для удобства изложения текста и не должны толковаться, как определяющие или ограничивающие содержание условий Договора.</w:t>
      </w:r>
    </w:p>
    <w:p w14:paraId="65244661" w14:textId="77777777" w:rsidR="00225A1D" w:rsidRPr="00462A17" w:rsidRDefault="00225A1D" w:rsidP="00B81222">
      <w:pPr>
        <w:pStyle w:val="3"/>
        <w:widowControl w:val="0"/>
        <w:suppressLineNumbers/>
        <w:ind w:firstLine="567"/>
        <w:rPr>
          <w:szCs w:val="24"/>
        </w:rPr>
      </w:pPr>
      <w:r w:rsidRPr="00462A17">
        <w:rPr>
          <w:szCs w:val="24"/>
        </w:rPr>
        <w:t>12.3. В процессе действия настоящего Договора стороны руководствуются действующим законодательством РФ и Московской области. Стороны обязаны письменно уведомлять друг друга об изменениях законодательства, которые могут существенно повлиять на выполнение условий настоящего Договора.</w:t>
      </w:r>
    </w:p>
    <w:p w14:paraId="3BACD13A"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12.4. Все уведомления, извещения, иная корреспонденция, предусмотренные Договором, составляются в письменной форме и направляются Сторонами друг другу заказными письмами с уведомлением о вручении по адресам, указанным в Договоре в качестве почтовых адресов, либо вручаются под расписку уполномоченным представителям Сторон. В случае несвоевременного извещения об изменении почтового адреса вся корреспонденция, направленная по адресу, указанному в Договоре, считается полученной Стороной, изменившей свой адрес, которая и несет все неблагоприятные последствия.</w:t>
      </w:r>
    </w:p>
    <w:p w14:paraId="6FE37DAD"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 xml:space="preserve">12.5. Стороны обязаны незамедлительно письменно направлять друг другу уведомления о </w:t>
      </w:r>
      <w:proofErr w:type="gramStart"/>
      <w:r w:rsidRPr="00462A17">
        <w:rPr>
          <w:rFonts w:ascii="Times New Roman" w:hAnsi="Times New Roman"/>
          <w:sz w:val="24"/>
          <w:szCs w:val="24"/>
        </w:rPr>
        <w:t>возможном</w:t>
      </w:r>
      <w:proofErr w:type="gramEnd"/>
      <w:r w:rsidRPr="00462A17">
        <w:rPr>
          <w:rFonts w:ascii="Times New Roman" w:hAnsi="Times New Roman"/>
          <w:sz w:val="24"/>
          <w:szCs w:val="24"/>
        </w:rPr>
        <w:t xml:space="preserve"> изменение фактического, почтового адреса. </w:t>
      </w:r>
    </w:p>
    <w:p w14:paraId="05594D5D" w14:textId="77777777"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12.6. Неотъемлемой частью Договора является:</w:t>
      </w:r>
    </w:p>
    <w:p w14:paraId="4DF99178" w14:textId="4C999B9A" w:rsidR="00225A1D" w:rsidRPr="00462A17" w:rsidRDefault="00225A1D" w:rsidP="00B81222">
      <w:pPr>
        <w:pStyle w:val="ConsNormal"/>
        <w:widowControl w:val="0"/>
        <w:suppressLineNumbers/>
        <w:spacing w:line="100" w:lineRule="atLeast"/>
        <w:ind w:firstLine="567"/>
        <w:jc w:val="both"/>
        <w:rPr>
          <w:rFonts w:ascii="Times New Roman" w:hAnsi="Times New Roman"/>
          <w:sz w:val="24"/>
          <w:szCs w:val="24"/>
        </w:rPr>
      </w:pPr>
      <w:r w:rsidRPr="00462A17">
        <w:rPr>
          <w:rFonts w:ascii="Times New Roman" w:hAnsi="Times New Roman"/>
          <w:sz w:val="24"/>
          <w:szCs w:val="24"/>
        </w:rPr>
        <w:t xml:space="preserve">- Приложение № 1 – </w:t>
      </w:r>
      <w:r w:rsidR="00E84FC6" w:rsidRPr="00462A17">
        <w:rPr>
          <w:rFonts w:ascii="Times New Roman" w:hAnsi="Times New Roman"/>
          <w:sz w:val="24"/>
          <w:szCs w:val="24"/>
        </w:rPr>
        <w:t>Смета</w:t>
      </w:r>
      <w:r w:rsidR="00617EE6" w:rsidRPr="00462A17">
        <w:rPr>
          <w:rFonts w:ascii="Times New Roman" w:hAnsi="Times New Roman"/>
          <w:sz w:val="24"/>
          <w:szCs w:val="24"/>
        </w:rPr>
        <w:t>.</w:t>
      </w:r>
      <w:r w:rsidR="00CE19AC">
        <w:rPr>
          <w:rFonts w:ascii="Times New Roman" w:hAnsi="Times New Roman"/>
          <w:sz w:val="24"/>
          <w:szCs w:val="24"/>
        </w:rPr>
        <w:t xml:space="preserve"> </w:t>
      </w:r>
    </w:p>
    <w:p w14:paraId="7A4E9AA2" w14:textId="78571589" w:rsidR="00225A1D" w:rsidRPr="00462A17" w:rsidRDefault="00225A1D" w:rsidP="00B81222">
      <w:pPr>
        <w:widowControl w:val="0"/>
        <w:suppressLineNumbers/>
        <w:ind w:firstLine="567"/>
        <w:jc w:val="both"/>
        <w:rPr>
          <w:sz w:val="24"/>
          <w:szCs w:val="24"/>
        </w:rPr>
      </w:pPr>
      <w:r w:rsidRPr="00462A17">
        <w:rPr>
          <w:sz w:val="24"/>
          <w:szCs w:val="24"/>
        </w:rPr>
        <w:t xml:space="preserve">12.7. Договор заключен на русском языке, на </w:t>
      </w:r>
      <w:r w:rsidR="0093648D">
        <w:rPr>
          <w:sz w:val="24"/>
          <w:szCs w:val="24"/>
        </w:rPr>
        <w:t>7</w:t>
      </w:r>
      <w:r w:rsidRPr="00462A17">
        <w:rPr>
          <w:sz w:val="24"/>
          <w:szCs w:val="24"/>
        </w:rPr>
        <w:t xml:space="preserve"> (</w:t>
      </w:r>
      <w:r w:rsidR="0093648D">
        <w:rPr>
          <w:sz w:val="24"/>
          <w:szCs w:val="24"/>
        </w:rPr>
        <w:t>семи</w:t>
      </w:r>
      <w:r w:rsidRPr="00462A17">
        <w:rPr>
          <w:sz w:val="24"/>
          <w:szCs w:val="24"/>
        </w:rPr>
        <w:t>) листах, в двух экземплярах по одному для каждой</w:t>
      </w:r>
      <w:r w:rsidRPr="00462A17">
        <w:rPr>
          <w:bCs/>
          <w:sz w:val="24"/>
          <w:szCs w:val="24"/>
        </w:rPr>
        <w:t xml:space="preserve"> </w:t>
      </w:r>
      <w:r w:rsidRPr="00462A17">
        <w:rPr>
          <w:sz w:val="24"/>
          <w:szCs w:val="24"/>
        </w:rPr>
        <w:t>из Сторон, все тексты которых идентичны и имеют одинаковую юридическую силу.</w:t>
      </w:r>
    </w:p>
    <w:p w14:paraId="348F243A" w14:textId="77777777" w:rsidR="00EC4A50" w:rsidRPr="00462A17" w:rsidRDefault="00EC4A50" w:rsidP="00B81222">
      <w:pPr>
        <w:widowControl w:val="0"/>
        <w:suppressLineNumbers/>
        <w:ind w:firstLine="567"/>
        <w:jc w:val="both"/>
        <w:rPr>
          <w:sz w:val="24"/>
          <w:szCs w:val="24"/>
        </w:rPr>
      </w:pPr>
    </w:p>
    <w:p w14:paraId="726D83C8" w14:textId="77777777" w:rsidR="008D2B2D" w:rsidRPr="00462A17" w:rsidRDefault="008D2B2D" w:rsidP="00B81222">
      <w:pPr>
        <w:widowControl w:val="0"/>
        <w:suppressLineNumbers/>
        <w:ind w:firstLine="567"/>
        <w:jc w:val="both"/>
        <w:rPr>
          <w:sz w:val="24"/>
          <w:szCs w:val="24"/>
        </w:rPr>
      </w:pPr>
    </w:p>
    <w:p w14:paraId="6E659121" w14:textId="77777777" w:rsidR="00225A1D" w:rsidRPr="00462A17" w:rsidRDefault="00225A1D" w:rsidP="00B81222">
      <w:pPr>
        <w:widowControl w:val="0"/>
        <w:suppressLineNumbers/>
        <w:tabs>
          <w:tab w:val="left" w:pos="3198"/>
        </w:tabs>
        <w:spacing w:line="240" w:lineRule="exact"/>
        <w:jc w:val="both"/>
        <w:rPr>
          <w:b/>
          <w:sz w:val="24"/>
          <w:szCs w:val="24"/>
        </w:rPr>
      </w:pPr>
      <w:r w:rsidRPr="00462A17">
        <w:rPr>
          <w:b/>
          <w:sz w:val="24"/>
          <w:szCs w:val="24"/>
        </w:rPr>
        <w:t xml:space="preserve">13. РЕКВИЗИТЫ СТОРОН. </w:t>
      </w:r>
    </w:p>
    <w:p w14:paraId="497D9A65" w14:textId="77777777" w:rsidR="00225A1D" w:rsidRPr="00462A17" w:rsidRDefault="00225A1D" w:rsidP="00B81222">
      <w:pPr>
        <w:widowControl w:val="0"/>
        <w:suppressLineNumbers/>
        <w:tabs>
          <w:tab w:val="left" w:pos="3198"/>
        </w:tabs>
        <w:spacing w:line="240" w:lineRule="exact"/>
        <w:jc w:val="both"/>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643"/>
      </w:tblGrid>
      <w:tr w:rsidR="00E84FC6" w:rsidRPr="00462A17" w14:paraId="0694FCA0" w14:textId="77777777" w:rsidTr="007E3476">
        <w:tc>
          <w:tcPr>
            <w:tcW w:w="5211" w:type="dxa"/>
          </w:tcPr>
          <w:p w14:paraId="7298F4D2" w14:textId="77777777" w:rsidR="00225A1D" w:rsidRPr="00462A17" w:rsidRDefault="00225A1D" w:rsidP="00B81222">
            <w:pPr>
              <w:widowControl w:val="0"/>
              <w:suppressLineNumbers/>
              <w:tabs>
                <w:tab w:val="left" w:pos="3198"/>
              </w:tabs>
              <w:spacing w:line="240" w:lineRule="exact"/>
              <w:jc w:val="both"/>
              <w:rPr>
                <w:b/>
                <w:sz w:val="24"/>
                <w:szCs w:val="24"/>
              </w:rPr>
            </w:pPr>
            <w:r w:rsidRPr="00462A17">
              <w:rPr>
                <w:b/>
                <w:sz w:val="24"/>
                <w:szCs w:val="24"/>
              </w:rPr>
              <w:t>ЗАКАЗЧИК</w:t>
            </w:r>
          </w:p>
        </w:tc>
        <w:tc>
          <w:tcPr>
            <w:tcW w:w="4643" w:type="dxa"/>
          </w:tcPr>
          <w:p w14:paraId="70F51E36" w14:textId="77777777" w:rsidR="00225A1D" w:rsidRPr="00462A17" w:rsidRDefault="00225A1D" w:rsidP="00B81222">
            <w:pPr>
              <w:widowControl w:val="0"/>
              <w:suppressLineNumbers/>
              <w:tabs>
                <w:tab w:val="left" w:pos="3198"/>
              </w:tabs>
              <w:spacing w:line="240" w:lineRule="exact"/>
              <w:jc w:val="both"/>
              <w:rPr>
                <w:b/>
                <w:sz w:val="24"/>
                <w:szCs w:val="24"/>
              </w:rPr>
            </w:pPr>
            <w:r w:rsidRPr="00462A17">
              <w:rPr>
                <w:b/>
                <w:sz w:val="24"/>
                <w:szCs w:val="24"/>
              </w:rPr>
              <w:t>ПОДРЯДЧИК</w:t>
            </w:r>
          </w:p>
        </w:tc>
      </w:tr>
      <w:tr w:rsidR="00E84FC6" w:rsidRPr="00462A17" w14:paraId="1844EDFC" w14:textId="77777777" w:rsidTr="00E00CE5">
        <w:trPr>
          <w:trHeight w:val="6530"/>
        </w:trPr>
        <w:tc>
          <w:tcPr>
            <w:tcW w:w="5211" w:type="dxa"/>
          </w:tcPr>
          <w:p w14:paraId="1CAC351C" w14:textId="77777777" w:rsidR="00705CB0" w:rsidRDefault="00705CB0" w:rsidP="002968CC">
            <w:pPr>
              <w:widowControl w:val="0"/>
              <w:suppressLineNumbers/>
              <w:tabs>
                <w:tab w:val="left" w:pos="3198"/>
              </w:tabs>
              <w:spacing w:line="240" w:lineRule="exact"/>
              <w:rPr>
                <w:sz w:val="24"/>
                <w:szCs w:val="24"/>
              </w:rPr>
            </w:pPr>
          </w:p>
          <w:p w14:paraId="4383A329" w14:textId="0005323A" w:rsidR="00C44798" w:rsidRPr="00892357" w:rsidRDefault="007E3476" w:rsidP="00324413">
            <w:pPr>
              <w:widowControl w:val="0"/>
              <w:suppressLineNumbers/>
              <w:tabs>
                <w:tab w:val="left" w:pos="3198"/>
              </w:tabs>
              <w:spacing w:line="240" w:lineRule="exact"/>
              <w:rPr>
                <w:color w:val="000000" w:themeColor="text1"/>
                <w:sz w:val="24"/>
                <w:szCs w:val="24"/>
                <w:shd w:val="clear" w:color="auto" w:fill="FFFFFF"/>
              </w:rPr>
            </w:pPr>
            <w:r w:rsidRPr="00892357">
              <w:rPr>
                <w:color w:val="000000" w:themeColor="text1"/>
                <w:sz w:val="24"/>
                <w:szCs w:val="24"/>
              </w:rPr>
              <w:t>гражданин РФ</w:t>
            </w:r>
            <w:r w:rsidR="00C44798" w:rsidRPr="00892357">
              <w:rPr>
                <w:color w:val="000000" w:themeColor="text1"/>
                <w:sz w:val="24"/>
                <w:szCs w:val="24"/>
              </w:rPr>
              <w:t xml:space="preserve"> </w:t>
            </w:r>
            <w:r w:rsidR="00324413" w:rsidRPr="00892357">
              <w:rPr>
                <w:color w:val="000000" w:themeColor="text1"/>
                <w:sz w:val="24"/>
                <w:szCs w:val="24"/>
                <w:shd w:val="clear" w:color="auto" w:fill="FFFFFF"/>
              </w:rPr>
              <w:t xml:space="preserve"> </w:t>
            </w:r>
          </w:p>
          <w:p w14:paraId="64064C3C" w14:textId="107B3DDA" w:rsidR="00452A26" w:rsidRPr="00892357" w:rsidRDefault="00452A26" w:rsidP="00892357">
            <w:pPr>
              <w:widowControl w:val="0"/>
              <w:suppressLineNumbers/>
              <w:tabs>
                <w:tab w:val="left" w:pos="3198"/>
              </w:tabs>
              <w:spacing w:line="240" w:lineRule="exact"/>
              <w:jc w:val="both"/>
              <w:rPr>
                <w:sz w:val="24"/>
                <w:szCs w:val="24"/>
              </w:rPr>
            </w:pPr>
          </w:p>
          <w:p w14:paraId="60A781C9" w14:textId="77777777" w:rsidR="00705CB0" w:rsidRPr="00B94986" w:rsidRDefault="00705CB0" w:rsidP="00E00CE5">
            <w:pPr>
              <w:widowControl w:val="0"/>
              <w:suppressLineNumbers/>
              <w:tabs>
                <w:tab w:val="left" w:pos="3198"/>
              </w:tabs>
              <w:spacing w:line="240" w:lineRule="exact"/>
              <w:jc w:val="right"/>
              <w:rPr>
                <w:sz w:val="22"/>
                <w:szCs w:val="22"/>
              </w:rPr>
            </w:pPr>
          </w:p>
          <w:p w14:paraId="152AF16F" w14:textId="77777777" w:rsidR="00705CB0" w:rsidRPr="00B94986" w:rsidRDefault="00705CB0" w:rsidP="00E00CE5">
            <w:pPr>
              <w:widowControl w:val="0"/>
              <w:suppressLineNumbers/>
              <w:tabs>
                <w:tab w:val="left" w:pos="3198"/>
              </w:tabs>
              <w:spacing w:line="240" w:lineRule="exact"/>
              <w:jc w:val="right"/>
              <w:rPr>
                <w:sz w:val="22"/>
                <w:szCs w:val="22"/>
              </w:rPr>
            </w:pPr>
          </w:p>
          <w:p w14:paraId="2B7CFB01" w14:textId="77777777" w:rsidR="00705CB0" w:rsidRPr="00B94986" w:rsidRDefault="00705CB0" w:rsidP="00E00CE5">
            <w:pPr>
              <w:widowControl w:val="0"/>
              <w:suppressLineNumbers/>
              <w:tabs>
                <w:tab w:val="left" w:pos="3198"/>
              </w:tabs>
              <w:spacing w:line="240" w:lineRule="exact"/>
              <w:jc w:val="right"/>
              <w:rPr>
                <w:sz w:val="22"/>
                <w:szCs w:val="22"/>
              </w:rPr>
            </w:pPr>
          </w:p>
          <w:p w14:paraId="74B61A5F" w14:textId="77777777" w:rsidR="00705CB0" w:rsidRPr="00B94986" w:rsidRDefault="00705CB0" w:rsidP="00E00CE5">
            <w:pPr>
              <w:widowControl w:val="0"/>
              <w:suppressLineNumbers/>
              <w:tabs>
                <w:tab w:val="left" w:pos="3198"/>
              </w:tabs>
              <w:spacing w:line="240" w:lineRule="exact"/>
              <w:jc w:val="right"/>
              <w:rPr>
                <w:sz w:val="22"/>
                <w:szCs w:val="22"/>
              </w:rPr>
            </w:pPr>
          </w:p>
          <w:p w14:paraId="091E9385" w14:textId="77777777" w:rsidR="00705CB0" w:rsidRPr="00B94986" w:rsidRDefault="00705CB0" w:rsidP="00E00CE5">
            <w:pPr>
              <w:widowControl w:val="0"/>
              <w:suppressLineNumbers/>
              <w:tabs>
                <w:tab w:val="left" w:pos="3198"/>
              </w:tabs>
              <w:spacing w:line="240" w:lineRule="exact"/>
              <w:jc w:val="right"/>
              <w:rPr>
                <w:sz w:val="22"/>
                <w:szCs w:val="22"/>
              </w:rPr>
            </w:pPr>
          </w:p>
          <w:p w14:paraId="750E0318" w14:textId="77777777" w:rsidR="00705CB0" w:rsidRPr="00B94986" w:rsidRDefault="00705CB0" w:rsidP="00E00CE5">
            <w:pPr>
              <w:widowControl w:val="0"/>
              <w:suppressLineNumbers/>
              <w:tabs>
                <w:tab w:val="left" w:pos="3198"/>
              </w:tabs>
              <w:spacing w:line="240" w:lineRule="exact"/>
              <w:jc w:val="right"/>
              <w:rPr>
                <w:sz w:val="22"/>
                <w:szCs w:val="22"/>
              </w:rPr>
            </w:pPr>
          </w:p>
          <w:p w14:paraId="3599AF3F" w14:textId="77777777" w:rsidR="00705CB0" w:rsidRPr="00B94986" w:rsidRDefault="00705CB0" w:rsidP="00E00CE5">
            <w:pPr>
              <w:widowControl w:val="0"/>
              <w:suppressLineNumbers/>
              <w:tabs>
                <w:tab w:val="left" w:pos="3198"/>
              </w:tabs>
              <w:spacing w:line="240" w:lineRule="exact"/>
              <w:jc w:val="right"/>
              <w:rPr>
                <w:sz w:val="22"/>
                <w:szCs w:val="22"/>
              </w:rPr>
            </w:pPr>
          </w:p>
          <w:p w14:paraId="63E4E3B8" w14:textId="5950B785" w:rsidR="00705CB0" w:rsidRPr="00B94986" w:rsidRDefault="00892357" w:rsidP="00E00CE5">
            <w:pPr>
              <w:widowControl w:val="0"/>
              <w:suppressLineNumbers/>
              <w:tabs>
                <w:tab w:val="left" w:pos="3198"/>
              </w:tabs>
              <w:spacing w:line="240" w:lineRule="exact"/>
              <w:jc w:val="right"/>
              <w:rPr>
                <w:sz w:val="22"/>
                <w:szCs w:val="22"/>
              </w:rPr>
            </w:pPr>
            <w:r w:rsidRPr="00B94986">
              <w:rPr>
                <w:sz w:val="22"/>
                <w:szCs w:val="22"/>
              </w:rPr>
              <w:t>подпись</w:t>
            </w:r>
          </w:p>
          <w:p w14:paraId="5F00EFE5" w14:textId="77777777" w:rsidR="00705CB0" w:rsidRPr="00B94986" w:rsidRDefault="00705CB0" w:rsidP="00E00CE5">
            <w:pPr>
              <w:widowControl w:val="0"/>
              <w:suppressLineNumbers/>
              <w:tabs>
                <w:tab w:val="left" w:pos="3198"/>
              </w:tabs>
              <w:spacing w:line="240" w:lineRule="exact"/>
              <w:jc w:val="right"/>
              <w:rPr>
                <w:sz w:val="22"/>
                <w:szCs w:val="22"/>
              </w:rPr>
            </w:pPr>
          </w:p>
          <w:p w14:paraId="2B9C424F" w14:textId="77777777" w:rsidR="00B94986" w:rsidRDefault="00705CB0" w:rsidP="00705CB0">
            <w:pPr>
              <w:widowControl w:val="0"/>
              <w:suppressLineNumbers/>
              <w:tabs>
                <w:tab w:val="left" w:pos="3198"/>
              </w:tabs>
              <w:spacing w:line="240" w:lineRule="exact"/>
              <w:jc w:val="center"/>
              <w:rPr>
                <w:sz w:val="22"/>
                <w:szCs w:val="22"/>
              </w:rPr>
            </w:pPr>
            <w:r w:rsidRPr="00B94986">
              <w:rPr>
                <w:sz w:val="22"/>
                <w:szCs w:val="22"/>
              </w:rPr>
              <w:t xml:space="preserve">                                                             </w:t>
            </w:r>
          </w:p>
          <w:p w14:paraId="74898E7A" w14:textId="77777777" w:rsidR="00B94986" w:rsidRDefault="00B94986" w:rsidP="00705CB0">
            <w:pPr>
              <w:widowControl w:val="0"/>
              <w:suppressLineNumbers/>
              <w:tabs>
                <w:tab w:val="left" w:pos="3198"/>
              </w:tabs>
              <w:spacing w:line="240" w:lineRule="exact"/>
              <w:jc w:val="center"/>
              <w:rPr>
                <w:sz w:val="22"/>
                <w:szCs w:val="22"/>
              </w:rPr>
            </w:pPr>
          </w:p>
          <w:p w14:paraId="5C2BCBF0" w14:textId="77777777" w:rsidR="00B94986" w:rsidRDefault="00B94986" w:rsidP="00705CB0">
            <w:pPr>
              <w:widowControl w:val="0"/>
              <w:suppressLineNumbers/>
              <w:tabs>
                <w:tab w:val="left" w:pos="3198"/>
              </w:tabs>
              <w:spacing w:line="240" w:lineRule="exact"/>
              <w:jc w:val="center"/>
              <w:rPr>
                <w:sz w:val="22"/>
                <w:szCs w:val="22"/>
              </w:rPr>
            </w:pPr>
          </w:p>
          <w:p w14:paraId="42000D2B" w14:textId="089D554B" w:rsidR="00225A1D" w:rsidRPr="00462A17" w:rsidRDefault="00B94986" w:rsidP="00892357">
            <w:pPr>
              <w:widowControl w:val="0"/>
              <w:suppressLineNumbers/>
              <w:tabs>
                <w:tab w:val="left" w:pos="3198"/>
              </w:tabs>
              <w:spacing w:line="240" w:lineRule="exact"/>
              <w:rPr>
                <w:b/>
                <w:sz w:val="24"/>
                <w:szCs w:val="24"/>
              </w:rPr>
            </w:pPr>
            <w:r>
              <w:rPr>
                <w:sz w:val="22"/>
                <w:szCs w:val="22"/>
              </w:rPr>
              <w:t xml:space="preserve">                                </w:t>
            </w:r>
            <w:r w:rsidR="00892357">
              <w:rPr>
                <w:sz w:val="22"/>
                <w:szCs w:val="22"/>
              </w:rPr>
              <w:t xml:space="preserve">                             </w:t>
            </w:r>
          </w:p>
        </w:tc>
        <w:tc>
          <w:tcPr>
            <w:tcW w:w="4643" w:type="dxa"/>
          </w:tcPr>
          <w:p w14:paraId="1705F075" w14:textId="77777777" w:rsidR="00225A1D" w:rsidRPr="00B94986" w:rsidRDefault="00225A1D" w:rsidP="00B81222">
            <w:pPr>
              <w:widowControl w:val="0"/>
              <w:suppressLineNumbers/>
              <w:tabs>
                <w:tab w:val="left" w:pos="3198"/>
              </w:tabs>
              <w:spacing w:line="240" w:lineRule="exact"/>
              <w:jc w:val="both"/>
              <w:rPr>
                <w:sz w:val="22"/>
                <w:szCs w:val="22"/>
              </w:rPr>
            </w:pPr>
          </w:p>
          <w:p w14:paraId="70FB9FA0" w14:textId="615A081E" w:rsidR="00427775" w:rsidRPr="00B94986" w:rsidRDefault="0081796A" w:rsidP="00427775">
            <w:pPr>
              <w:rPr>
                <w:sz w:val="22"/>
                <w:szCs w:val="22"/>
              </w:rPr>
            </w:pPr>
            <w:r w:rsidRPr="0081796A">
              <w:rPr>
                <w:sz w:val="24"/>
                <w:szCs w:val="24"/>
              </w:rPr>
              <w:t>ОБЩЕСТВО С</w:t>
            </w:r>
            <w:r w:rsidR="00427775">
              <w:rPr>
                <w:sz w:val="24"/>
                <w:szCs w:val="24"/>
              </w:rPr>
              <w:t xml:space="preserve"> ОГРАНИЧЕННОЙ ОТВЕТСТВЕННОСТЬЮ </w:t>
            </w:r>
            <w:bookmarkStart w:id="0" w:name="_GoBack"/>
            <w:bookmarkEnd w:id="0"/>
          </w:p>
          <w:p w14:paraId="2ECF9630" w14:textId="3FB7F060" w:rsidR="009D43A7" w:rsidRPr="00B94986" w:rsidRDefault="009D43A7" w:rsidP="009D43A7">
            <w:pPr>
              <w:widowControl w:val="0"/>
              <w:autoSpaceDE w:val="0"/>
              <w:autoSpaceDN w:val="0"/>
              <w:adjustRightInd w:val="0"/>
              <w:jc w:val="both"/>
              <w:rPr>
                <w:bCs/>
                <w:sz w:val="22"/>
                <w:szCs w:val="22"/>
              </w:rPr>
            </w:pPr>
          </w:p>
          <w:p w14:paraId="306E9257" w14:textId="6CC179EA" w:rsidR="00C90740" w:rsidRPr="00B94986" w:rsidRDefault="00C90740" w:rsidP="00C90740">
            <w:pPr>
              <w:rPr>
                <w:sz w:val="22"/>
                <w:szCs w:val="22"/>
              </w:rPr>
            </w:pPr>
          </w:p>
          <w:p w14:paraId="7BA240B4" w14:textId="77777777" w:rsidR="00427775" w:rsidRDefault="00427775" w:rsidP="00C90740">
            <w:pPr>
              <w:rPr>
                <w:sz w:val="24"/>
                <w:szCs w:val="24"/>
              </w:rPr>
            </w:pPr>
          </w:p>
          <w:p w14:paraId="1A9931CE" w14:textId="77777777" w:rsidR="00427775" w:rsidRDefault="00427775" w:rsidP="00C90740">
            <w:pPr>
              <w:rPr>
                <w:sz w:val="24"/>
                <w:szCs w:val="24"/>
              </w:rPr>
            </w:pPr>
          </w:p>
          <w:p w14:paraId="02185B6B" w14:textId="77777777" w:rsidR="00427775" w:rsidRDefault="00427775" w:rsidP="00C90740">
            <w:pPr>
              <w:rPr>
                <w:sz w:val="24"/>
                <w:szCs w:val="24"/>
              </w:rPr>
            </w:pPr>
          </w:p>
          <w:p w14:paraId="7B77D875" w14:textId="77777777" w:rsidR="00427775" w:rsidRDefault="00427775" w:rsidP="00C90740">
            <w:pPr>
              <w:rPr>
                <w:sz w:val="24"/>
                <w:szCs w:val="24"/>
              </w:rPr>
            </w:pPr>
          </w:p>
          <w:p w14:paraId="1CF0ECB3" w14:textId="7BB8CD20" w:rsidR="004E4372" w:rsidRPr="0081796A" w:rsidRDefault="0081796A" w:rsidP="00C90740">
            <w:pPr>
              <w:rPr>
                <w:sz w:val="24"/>
                <w:szCs w:val="24"/>
              </w:rPr>
            </w:pPr>
            <w:r w:rsidRPr="0081796A">
              <w:rPr>
                <w:sz w:val="24"/>
                <w:szCs w:val="24"/>
              </w:rPr>
              <w:t>подпись</w:t>
            </w:r>
            <w:r>
              <w:rPr>
                <w:iCs/>
                <w:color w:val="000000" w:themeColor="text1"/>
                <w:sz w:val="24"/>
                <w:szCs w:val="24"/>
                <w:shd w:val="clear" w:color="auto" w:fill="FFFFFF"/>
              </w:rPr>
              <w:t xml:space="preserve">                      </w:t>
            </w:r>
          </w:p>
          <w:p w14:paraId="61B54161" w14:textId="77777777" w:rsidR="004E4372" w:rsidRPr="00B94986" w:rsidRDefault="004E4372" w:rsidP="00C90740">
            <w:pPr>
              <w:rPr>
                <w:sz w:val="22"/>
                <w:szCs w:val="22"/>
              </w:rPr>
            </w:pPr>
          </w:p>
          <w:p w14:paraId="019A027B" w14:textId="77777777" w:rsidR="00F17E03" w:rsidRPr="00B94986" w:rsidRDefault="00F17E03" w:rsidP="00C90740">
            <w:pPr>
              <w:widowControl w:val="0"/>
              <w:suppressLineNumbers/>
              <w:tabs>
                <w:tab w:val="left" w:pos="3198"/>
              </w:tabs>
              <w:spacing w:line="240" w:lineRule="exact"/>
              <w:jc w:val="both"/>
              <w:rPr>
                <w:sz w:val="22"/>
                <w:szCs w:val="22"/>
              </w:rPr>
            </w:pPr>
          </w:p>
          <w:p w14:paraId="0C5DCCCD" w14:textId="77777777" w:rsidR="00F17E03" w:rsidRPr="00B94986" w:rsidRDefault="00F17E03" w:rsidP="00C90740">
            <w:pPr>
              <w:widowControl w:val="0"/>
              <w:suppressLineNumbers/>
              <w:tabs>
                <w:tab w:val="left" w:pos="3198"/>
              </w:tabs>
              <w:spacing w:line="240" w:lineRule="exact"/>
              <w:jc w:val="both"/>
              <w:rPr>
                <w:sz w:val="22"/>
                <w:szCs w:val="22"/>
              </w:rPr>
            </w:pPr>
          </w:p>
          <w:p w14:paraId="05869D15" w14:textId="52A33315" w:rsidR="00225A1D" w:rsidRPr="00B94986" w:rsidRDefault="00225A1D" w:rsidP="00CE19AC">
            <w:pPr>
              <w:widowControl w:val="0"/>
              <w:suppressLineNumbers/>
              <w:tabs>
                <w:tab w:val="left" w:pos="3198"/>
              </w:tabs>
              <w:spacing w:line="240" w:lineRule="exact"/>
              <w:jc w:val="both"/>
              <w:rPr>
                <w:sz w:val="22"/>
                <w:szCs w:val="22"/>
              </w:rPr>
            </w:pPr>
          </w:p>
        </w:tc>
      </w:tr>
    </w:tbl>
    <w:p w14:paraId="276A92FC" w14:textId="77777777" w:rsidR="00496EA6" w:rsidRPr="00462A17" w:rsidRDefault="00496EA6" w:rsidP="00B81222">
      <w:pPr>
        <w:jc w:val="both"/>
        <w:rPr>
          <w:sz w:val="24"/>
          <w:szCs w:val="24"/>
        </w:rPr>
      </w:pPr>
    </w:p>
    <w:sectPr w:rsidR="00496EA6" w:rsidRPr="00462A17" w:rsidSect="00E00CE5">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4857F" w14:textId="77777777" w:rsidR="00482FF9" w:rsidRDefault="00482FF9" w:rsidP="00B6061E">
      <w:r>
        <w:separator/>
      </w:r>
    </w:p>
  </w:endnote>
  <w:endnote w:type="continuationSeparator" w:id="0">
    <w:p w14:paraId="01636F48" w14:textId="77777777" w:rsidR="00482FF9" w:rsidRDefault="00482FF9" w:rsidP="00B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94"/>
      <w:showingPlcHdr/>
    </w:sdtPr>
    <w:sdtEndPr/>
    <w:sdtContent>
      <w:p w14:paraId="4A1EF548" w14:textId="47D58DC3" w:rsidR="00391876" w:rsidRPr="007770A0" w:rsidRDefault="007770A0" w:rsidP="00B6061E">
        <w:pPr>
          <w:pStyle w:val="a9"/>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4B05B" w14:textId="77777777" w:rsidR="00482FF9" w:rsidRDefault="00482FF9" w:rsidP="00B6061E">
      <w:r>
        <w:separator/>
      </w:r>
    </w:p>
  </w:footnote>
  <w:footnote w:type="continuationSeparator" w:id="0">
    <w:p w14:paraId="254606AB" w14:textId="77777777" w:rsidR="00482FF9" w:rsidRDefault="00482FF9" w:rsidP="00B6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1D"/>
    <w:rsid w:val="000155A7"/>
    <w:rsid w:val="00025D25"/>
    <w:rsid w:val="00041F59"/>
    <w:rsid w:val="00054D2C"/>
    <w:rsid w:val="00055F1B"/>
    <w:rsid w:val="00076337"/>
    <w:rsid w:val="00083432"/>
    <w:rsid w:val="00083531"/>
    <w:rsid w:val="000845DA"/>
    <w:rsid w:val="000C02F8"/>
    <w:rsid w:val="000C2562"/>
    <w:rsid w:val="000C2B8B"/>
    <w:rsid w:val="000C7CFB"/>
    <w:rsid w:val="000D2ADD"/>
    <w:rsid w:val="000E1978"/>
    <w:rsid w:val="00100521"/>
    <w:rsid w:val="00107D42"/>
    <w:rsid w:val="001330C3"/>
    <w:rsid w:val="00134937"/>
    <w:rsid w:val="00142EA3"/>
    <w:rsid w:val="0014603D"/>
    <w:rsid w:val="0015118D"/>
    <w:rsid w:val="00151CB5"/>
    <w:rsid w:val="00154126"/>
    <w:rsid w:val="00157E2D"/>
    <w:rsid w:val="00164CD7"/>
    <w:rsid w:val="00175B96"/>
    <w:rsid w:val="00191569"/>
    <w:rsid w:val="001941E8"/>
    <w:rsid w:val="001A1600"/>
    <w:rsid w:val="001C381E"/>
    <w:rsid w:val="001D1A5B"/>
    <w:rsid w:val="001E0234"/>
    <w:rsid w:val="001F3A1C"/>
    <w:rsid w:val="001F60FB"/>
    <w:rsid w:val="001F7E1F"/>
    <w:rsid w:val="00200766"/>
    <w:rsid w:val="002051B3"/>
    <w:rsid w:val="00214DAE"/>
    <w:rsid w:val="002165BF"/>
    <w:rsid w:val="00225A1D"/>
    <w:rsid w:val="00227E9A"/>
    <w:rsid w:val="00241014"/>
    <w:rsid w:val="0025536B"/>
    <w:rsid w:val="00262314"/>
    <w:rsid w:val="00272AF3"/>
    <w:rsid w:val="00293EA8"/>
    <w:rsid w:val="002968CC"/>
    <w:rsid w:val="002C2F90"/>
    <w:rsid w:val="002C31F3"/>
    <w:rsid w:val="002C5EAB"/>
    <w:rsid w:val="002C7DE1"/>
    <w:rsid w:val="002D0580"/>
    <w:rsid w:val="002D3685"/>
    <w:rsid w:val="002D57FF"/>
    <w:rsid w:val="002F0065"/>
    <w:rsid w:val="002F0854"/>
    <w:rsid w:val="0030006C"/>
    <w:rsid w:val="003003DF"/>
    <w:rsid w:val="00301ED4"/>
    <w:rsid w:val="00306031"/>
    <w:rsid w:val="00316AC1"/>
    <w:rsid w:val="00324413"/>
    <w:rsid w:val="00342972"/>
    <w:rsid w:val="00345F9E"/>
    <w:rsid w:val="00347266"/>
    <w:rsid w:val="00352F8C"/>
    <w:rsid w:val="00355504"/>
    <w:rsid w:val="003600D0"/>
    <w:rsid w:val="003667FA"/>
    <w:rsid w:val="00381F23"/>
    <w:rsid w:val="00391876"/>
    <w:rsid w:val="003B187E"/>
    <w:rsid w:val="003B76D7"/>
    <w:rsid w:val="003C4A60"/>
    <w:rsid w:val="003E1CA5"/>
    <w:rsid w:val="003E6161"/>
    <w:rsid w:val="003F1C4D"/>
    <w:rsid w:val="003F60A8"/>
    <w:rsid w:val="00411FBA"/>
    <w:rsid w:val="0042046E"/>
    <w:rsid w:val="004244AB"/>
    <w:rsid w:val="00427775"/>
    <w:rsid w:val="00431EE5"/>
    <w:rsid w:val="00433C1A"/>
    <w:rsid w:val="00433FF2"/>
    <w:rsid w:val="00452A26"/>
    <w:rsid w:val="004572DF"/>
    <w:rsid w:val="004606F3"/>
    <w:rsid w:val="00462A17"/>
    <w:rsid w:val="00462E6B"/>
    <w:rsid w:val="00467D3E"/>
    <w:rsid w:val="00482FF9"/>
    <w:rsid w:val="0048539F"/>
    <w:rsid w:val="004927B2"/>
    <w:rsid w:val="00496CFB"/>
    <w:rsid w:val="00496EA6"/>
    <w:rsid w:val="004A5265"/>
    <w:rsid w:val="004A6E74"/>
    <w:rsid w:val="004B1641"/>
    <w:rsid w:val="004B6F74"/>
    <w:rsid w:val="004D2149"/>
    <w:rsid w:val="004D5856"/>
    <w:rsid w:val="004E40D9"/>
    <w:rsid w:val="004E4372"/>
    <w:rsid w:val="004F1F9F"/>
    <w:rsid w:val="004F236D"/>
    <w:rsid w:val="004F2C52"/>
    <w:rsid w:val="004F61BD"/>
    <w:rsid w:val="00502E39"/>
    <w:rsid w:val="00504BC5"/>
    <w:rsid w:val="00512286"/>
    <w:rsid w:val="0051319D"/>
    <w:rsid w:val="00520AA4"/>
    <w:rsid w:val="00531E8F"/>
    <w:rsid w:val="0053569F"/>
    <w:rsid w:val="005454F9"/>
    <w:rsid w:val="00546A76"/>
    <w:rsid w:val="005714B5"/>
    <w:rsid w:val="0057278B"/>
    <w:rsid w:val="005769D6"/>
    <w:rsid w:val="00580380"/>
    <w:rsid w:val="00590A2E"/>
    <w:rsid w:val="005A4A59"/>
    <w:rsid w:val="005A4F0E"/>
    <w:rsid w:val="005B0AD3"/>
    <w:rsid w:val="005B5AA7"/>
    <w:rsid w:val="005C5A18"/>
    <w:rsid w:val="005C6E4A"/>
    <w:rsid w:val="005C705A"/>
    <w:rsid w:val="005D6E46"/>
    <w:rsid w:val="005E3556"/>
    <w:rsid w:val="005E4638"/>
    <w:rsid w:val="00615B39"/>
    <w:rsid w:val="00617EE6"/>
    <w:rsid w:val="0062379C"/>
    <w:rsid w:val="00636C26"/>
    <w:rsid w:val="00640B11"/>
    <w:rsid w:val="006505F2"/>
    <w:rsid w:val="0065789C"/>
    <w:rsid w:val="00662ADE"/>
    <w:rsid w:val="00665955"/>
    <w:rsid w:val="006862E0"/>
    <w:rsid w:val="00696451"/>
    <w:rsid w:val="006979AE"/>
    <w:rsid w:val="00697EB7"/>
    <w:rsid w:val="006A4C67"/>
    <w:rsid w:val="006B0654"/>
    <w:rsid w:val="006B33A0"/>
    <w:rsid w:val="006D7820"/>
    <w:rsid w:val="006E2DF3"/>
    <w:rsid w:val="006E3306"/>
    <w:rsid w:val="006E5A0E"/>
    <w:rsid w:val="006F6324"/>
    <w:rsid w:val="00700E5E"/>
    <w:rsid w:val="00705CB0"/>
    <w:rsid w:val="00706336"/>
    <w:rsid w:val="00711541"/>
    <w:rsid w:val="00713762"/>
    <w:rsid w:val="00723CB6"/>
    <w:rsid w:val="00727C68"/>
    <w:rsid w:val="00742244"/>
    <w:rsid w:val="007430E0"/>
    <w:rsid w:val="00752A07"/>
    <w:rsid w:val="00755175"/>
    <w:rsid w:val="00761000"/>
    <w:rsid w:val="00772017"/>
    <w:rsid w:val="0077329C"/>
    <w:rsid w:val="00774DAA"/>
    <w:rsid w:val="007770A0"/>
    <w:rsid w:val="00797AA9"/>
    <w:rsid w:val="007A70C6"/>
    <w:rsid w:val="007C2ED4"/>
    <w:rsid w:val="007D1485"/>
    <w:rsid w:val="007D411F"/>
    <w:rsid w:val="007D62F5"/>
    <w:rsid w:val="007E3476"/>
    <w:rsid w:val="007E3667"/>
    <w:rsid w:val="007E697A"/>
    <w:rsid w:val="007E7A90"/>
    <w:rsid w:val="007F00A6"/>
    <w:rsid w:val="007F0123"/>
    <w:rsid w:val="007F356D"/>
    <w:rsid w:val="007F3C88"/>
    <w:rsid w:val="00805DA2"/>
    <w:rsid w:val="00811463"/>
    <w:rsid w:val="0081796A"/>
    <w:rsid w:val="008204F9"/>
    <w:rsid w:val="00820F4D"/>
    <w:rsid w:val="00823DFA"/>
    <w:rsid w:val="0083234D"/>
    <w:rsid w:val="008431E9"/>
    <w:rsid w:val="00851F3E"/>
    <w:rsid w:val="008544D9"/>
    <w:rsid w:val="008574AF"/>
    <w:rsid w:val="00857D5C"/>
    <w:rsid w:val="00860355"/>
    <w:rsid w:val="00876B62"/>
    <w:rsid w:val="00892357"/>
    <w:rsid w:val="008A0CBA"/>
    <w:rsid w:val="008A11F5"/>
    <w:rsid w:val="008A352E"/>
    <w:rsid w:val="008A5954"/>
    <w:rsid w:val="008B4448"/>
    <w:rsid w:val="008B6CF6"/>
    <w:rsid w:val="008C0BB6"/>
    <w:rsid w:val="008C0CCF"/>
    <w:rsid w:val="008D2B2D"/>
    <w:rsid w:val="008D5127"/>
    <w:rsid w:val="008D558B"/>
    <w:rsid w:val="008E084E"/>
    <w:rsid w:val="008E28AF"/>
    <w:rsid w:val="00900205"/>
    <w:rsid w:val="00907712"/>
    <w:rsid w:val="00921ED9"/>
    <w:rsid w:val="0093464B"/>
    <w:rsid w:val="0093648D"/>
    <w:rsid w:val="00936D21"/>
    <w:rsid w:val="00961A5C"/>
    <w:rsid w:val="0096528F"/>
    <w:rsid w:val="00965E9B"/>
    <w:rsid w:val="0096615D"/>
    <w:rsid w:val="00972112"/>
    <w:rsid w:val="00985D63"/>
    <w:rsid w:val="00994CDE"/>
    <w:rsid w:val="00996646"/>
    <w:rsid w:val="00996F3D"/>
    <w:rsid w:val="009973E8"/>
    <w:rsid w:val="009A2C1B"/>
    <w:rsid w:val="009A4CBE"/>
    <w:rsid w:val="009B3084"/>
    <w:rsid w:val="009B53E5"/>
    <w:rsid w:val="009B68E4"/>
    <w:rsid w:val="009D43A7"/>
    <w:rsid w:val="009D6964"/>
    <w:rsid w:val="009F1946"/>
    <w:rsid w:val="009F445C"/>
    <w:rsid w:val="009F50D7"/>
    <w:rsid w:val="00A133A4"/>
    <w:rsid w:val="00A35533"/>
    <w:rsid w:val="00A4451D"/>
    <w:rsid w:val="00A544EA"/>
    <w:rsid w:val="00A61251"/>
    <w:rsid w:val="00A64B28"/>
    <w:rsid w:val="00A81E83"/>
    <w:rsid w:val="00A82AC8"/>
    <w:rsid w:val="00A83EA5"/>
    <w:rsid w:val="00A86523"/>
    <w:rsid w:val="00AB1DBF"/>
    <w:rsid w:val="00AB7980"/>
    <w:rsid w:val="00AC41A4"/>
    <w:rsid w:val="00AC598A"/>
    <w:rsid w:val="00AC70F1"/>
    <w:rsid w:val="00AC78C5"/>
    <w:rsid w:val="00AE1348"/>
    <w:rsid w:val="00AE3205"/>
    <w:rsid w:val="00AF42A5"/>
    <w:rsid w:val="00B11CDA"/>
    <w:rsid w:val="00B1548F"/>
    <w:rsid w:val="00B16DC4"/>
    <w:rsid w:val="00B20843"/>
    <w:rsid w:val="00B22E4D"/>
    <w:rsid w:val="00B27F21"/>
    <w:rsid w:val="00B30AB6"/>
    <w:rsid w:val="00B31D81"/>
    <w:rsid w:val="00B35F6A"/>
    <w:rsid w:val="00B41185"/>
    <w:rsid w:val="00B5248A"/>
    <w:rsid w:val="00B53762"/>
    <w:rsid w:val="00B6061E"/>
    <w:rsid w:val="00B65FD6"/>
    <w:rsid w:val="00B709AB"/>
    <w:rsid w:val="00B81222"/>
    <w:rsid w:val="00B902C2"/>
    <w:rsid w:val="00B9140B"/>
    <w:rsid w:val="00B94986"/>
    <w:rsid w:val="00BB2105"/>
    <w:rsid w:val="00BC0B90"/>
    <w:rsid w:val="00BE480E"/>
    <w:rsid w:val="00BF1228"/>
    <w:rsid w:val="00BF556A"/>
    <w:rsid w:val="00C02FC3"/>
    <w:rsid w:val="00C30D6E"/>
    <w:rsid w:val="00C37D49"/>
    <w:rsid w:val="00C4241F"/>
    <w:rsid w:val="00C441ED"/>
    <w:rsid w:val="00C44798"/>
    <w:rsid w:val="00C650AE"/>
    <w:rsid w:val="00C8064F"/>
    <w:rsid w:val="00C90740"/>
    <w:rsid w:val="00C96F04"/>
    <w:rsid w:val="00CC10C4"/>
    <w:rsid w:val="00CC388A"/>
    <w:rsid w:val="00CD25B6"/>
    <w:rsid w:val="00CE11BB"/>
    <w:rsid w:val="00CE19AC"/>
    <w:rsid w:val="00CE2B3E"/>
    <w:rsid w:val="00D07914"/>
    <w:rsid w:val="00D12AD1"/>
    <w:rsid w:val="00D133C0"/>
    <w:rsid w:val="00D27468"/>
    <w:rsid w:val="00D319DB"/>
    <w:rsid w:val="00D3631F"/>
    <w:rsid w:val="00D517C6"/>
    <w:rsid w:val="00D6687E"/>
    <w:rsid w:val="00D67143"/>
    <w:rsid w:val="00D856C5"/>
    <w:rsid w:val="00D870D6"/>
    <w:rsid w:val="00D97594"/>
    <w:rsid w:val="00DA15FE"/>
    <w:rsid w:val="00DB12CF"/>
    <w:rsid w:val="00DC083A"/>
    <w:rsid w:val="00DC237C"/>
    <w:rsid w:val="00DC7E7E"/>
    <w:rsid w:val="00DE1A5F"/>
    <w:rsid w:val="00DF6252"/>
    <w:rsid w:val="00E00CE5"/>
    <w:rsid w:val="00E0688A"/>
    <w:rsid w:val="00E13E8C"/>
    <w:rsid w:val="00E22113"/>
    <w:rsid w:val="00E336E4"/>
    <w:rsid w:val="00E437CC"/>
    <w:rsid w:val="00E43AA3"/>
    <w:rsid w:val="00E84FC6"/>
    <w:rsid w:val="00E85C68"/>
    <w:rsid w:val="00E95192"/>
    <w:rsid w:val="00EA5BAA"/>
    <w:rsid w:val="00EC1C43"/>
    <w:rsid w:val="00EC39B2"/>
    <w:rsid w:val="00EC4A50"/>
    <w:rsid w:val="00EE55F5"/>
    <w:rsid w:val="00EE6116"/>
    <w:rsid w:val="00EF0F1D"/>
    <w:rsid w:val="00F05588"/>
    <w:rsid w:val="00F14CC8"/>
    <w:rsid w:val="00F17E03"/>
    <w:rsid w:val="00F20423"/>
    <w:rsid w:val="00F21D20"/>
    <w:rsid w:val="00F32BE0"/>
    <w:rsid w:val="00F32D58"/>
    <w:rsid w:val="00F649DB"/>
    <w:rsid w:val="00F7513C"/>
    <w:rsid w:val="00F836B7"/>
    <w:rsid w:val="00F92DE9"/>
    <w:rsid w:val="00F952D4"/>
    <w:rsid w:val="00F9551D"/>
    <w:rsid w:val="00FA19AE"/>
    <w:rsid w:val="00FB16E0"/>
    <w:rsid w:val="00FB1E66"/>
    <w:rsid w:val="00FB3C3E"/>
    <w:rsid w:val="00FD0E1E"/>
    <w:rsid w:val="00FD16F5"/>
    <w:rsid w:val="00FD1B71"/>
    <w:rsid w:val="00FD4FE3"/>
    <w:rsid w:val="00FE0469"/>
    <w:rsid w:val="00FE5F08"/>
    <w:rsid w:val="00FE6871"/>
    <w:rsid w:val="00FE71E5"/>
    <w:rsid w:val="00FF12AF"/>
    <w:rsid w:val="00FF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9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1D"/>
    <w:pPr>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F17E03"/>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25A1D"/>
    <w:rPr>
      <w:sz w:val="28"/>
    </w:rPr>
  </w:style>
  <w:style w:type="character" w:customStyle="1" w:styleId="a4">
    <w:name w:val="Основной текст Знак"/>
    <w:basedOn w:val="a0"/>
    <w:link w:val="a3"/>
    <w:uiPriority w:val="99"/>
    <w:rsid w:val="00225A1D"/>
    <w:rPr>
      <w:rFonts w:ascii="Times New Roman" w:eastAsia="Times New Roman" w:hAnsi="Times New Roman" w:cs="Times New Roman"/>
      <w:sz w:val="28"/>
      <w:szCs w:val="20"/>
      <w:lang w:eastAsia="ru-RU"/>
    </w:rPr>
  </w:style>
  <w:style w:type="paragraph" w:styleId="2">
    <w:name w:val="Body Text 2"/>
    <w:basedOn w:val="a"/>
    <w:link w:val="20"/>
    <w:uiPriority w:val="99"/>
    <w:rsid w:val="00225A1D"/>
    <w:pPr>
      <w:jc w:val="both"/>
    </w:pPr>
    <w:rPr>
      <w:sz w:val="28"/>
    </w:rPr>
  </w:style>
  <w:style w:type="character" w:customStyle="1" w:styleId="20">
    <w:name w:val="Основной текст 2 Знак"/>
    <w:basedOn w:val="a0"/>
    <w:link w:val="2"/>
    <w:uiPriority w:val="99"/>
    <w:rsid w:val="00225A1D"/>
    <w:rPr>
      <w:rFonts w:ascii="Times New Roman" w:eastAsia="Times New Roman" w:hAnsi="Times New Roman" w:cs="Times New Roman"/>
      <w:sz w:val="28"/>
      <w:szCs w:val="20"/>
      <w:lang w:eastAsia="ru-RU"/>
    </w:rPr>
  </w:style>
  <w:style w:type="paragraph" w:styleId="3">
    <w:name w:val="Body Text 3"/>
    <w:basedOn w:val="a"/>
    <w:link w:val="30"/>
    <w:uiPriority w:val="99"/>
    <w:rsid w:val="00225A1D"/>
    <w:pPr>
      <w:jc w:val="both"/>
    </w:pPr>
    <w:rPr>
      <w:sz w:val="24"/>
    </w:rPr>
  </w:style>
  <w:style w:type="character" w:customStyle="1" w:styleId="30">
    <w:name w:val="Основной текст 3 Знак"/>
    <w:basedOn w:val="a0"/>
    <w:link w:val="3"/>
    <w:uiPriority w:val="99"/>
    <w:rsid w:val="00225A1D"/>
    <w:rPr>
      <w:rFonts w:ascii="Times New Roman" w:eastAsia="Times New Roman" w:hAnsi="Times New Roman" w:cs="Times New Roman"/>
      <w:sz w:val="24"/>
      <w:szCs w:val="20"/>
      <w:lang w:eastAsia="ru-RU"/>
    </w:rPr>
  </w:style>
  <w:style w:type="paragraph" w:styleId="a5">
    <w:name w:val="Body Text Indent"/>
    <w:basedOn w:val="a"/>
    <w:link w:val="a6"/>
    <w:uiPriority w:val="99"/>
    <w:rsid w:val="00225A1D"/>
    <w:pPr>
      <w:tabs>
        <w:tab w:val="left" w:pos="567"/>
      </w:tabs>
      <w:autoSpaceDE w:val="0"/>
      <w:autoSpaceDN w:val="0"/>
      <w:adjustRightInd w:val="0"/>
      <w:jc w:val="both"/>
    </w:pPr>
    <w:rPr>
      <w:rFonts w:ascii="Arial" w:hAnsi="Arial" w:cs="Arial"/>
    </w:rPr>
  </w:style>
  <w:style w:type="character" w:customStyle="1" w:styleId="a6">
    <w:name w:val="Основной текст с отступом Знак"/>
    <w:basedOn w:val="a0"/>
    <w:link w:val="a5"/>
    <w:uiPriority w:val="99"/>
    <w:rsid w:val="00225A1D"/>
    <w:rPr>
      <w:rFonts w:ascii="Arial" w:eastAsia="Times New Roman" w:hAnsi="Arial" w:cs="Arial"/>
      <w:sz w:val="20"/>
      <w:szCs w:val="20"/>
      <w:lang w:eastAsia="ru-RU"/>
    </w:rPr>
  </w:style>
  <w:style w:type="paragraph" w:customStyle="1" w:styleId="21">
    <w:name w:val="Основной текст 21"/>
    <w:basedOn w:val="a"/>
    <w:uiPriority w:val="99"/>
    <w:rsid w:val="00225A1D"/>
    <w:pPr>
      <w:suppressAutoHyphens/>
      <w:spacing w:after="120" w:line="480" w:lineRule="auto"/>
    </w:pPr>
    <w:rPr>
      <w:lang w:eastAsia="ar-SA"/>
    </w:rPr>
  </w:style>
  <w:style w:type="paragraph" w:customStyle="1" w:styleId="ConsNormal">
    <w:name w:val="ConsNormal"/>
    <w:uiPriority w:val="99"/>
    <w:rsid w:val="00225A1D"/>
    <w:pPr>
      <w:suppressAutoHyphens/>
      <w:spacing w:after="0" w:line="240" w:lineRule="auto"/>
      <w:ind w:firstLine="720"/>
    </w:pPr>
    <w:rPr>
      <w:rFonts w:ascii="Arial" w:eastAsia="Times New Roman" w:hAnsi="Arial" w:cs="Times New Roman"/>
      <w:sz w:val="20"/>
      <w:szCs w:val="20"/>
      <w:lang w:eastAsia="ar-SA"/>
    </w:rPr>
  </w:style>
  <w:style w:type="paragraph" w:styleId="a7">
    <w:name w:val="header"/>
    <w:basedOn w:val="a"/>
    <w:link w:val="a8"/>
    <w:uiPriority w:val="99"/>
    <w:unhideWhenUsed/>
    <w:rsid w:val="00B6061E"/>
    <w:pPr>
      <w:tabs>
        <w:tab w:val="center" w:pos="4677"/>
        <w:tab w:val="right" w:pos="9355"/>
      </w:tabs>
    </w:pPr>
  </w:style>
  <w:style w:type="character" w:customStyle="1" w:styleId="a8">
    <w:name w:val="Верхний колонтитул Знак"/>
    <w:basedOn w:val="a0"/>
    <w:link w:val="a7"/>
    <w:uiPriority w:val="99"/>
    <w:rsid w:val="00B6061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6061E"/>
    <w:pPr>
      <w:tabs>
        <w:tab w:val="center" w:pos="4677"/>
        <w:tab w:val="right" w:pos="9355"/>
      </w:tabs>
    </w:pPr>
  </w:style>
  <w:style w:type="character" w:customStyle="1" w:styleId="aa">
    <w:name w:val="Нижний колонтитул Знак"/>
    <w:basedOn w:val="a0"/>
    <w:link w:val="a9"/>
    <w:uiPriority w:val="99"/>
    <w:rsid w:val="00B6061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E1CA5"/>
    <w:rPr>
      <w:rFonts w:ascii="Tahoma" w:hAnsi="Tahoma" w:cs="Tahoma"/>
      <w:sz w:val="16"/>
      <w:szCs w:val="16"/>
    </w:rPr>
  </w:style>
  <w:style w:type="character" w:customStyle="1" w:styleId="ac">
    <w:name w:val="Текст выноски Знак"/>
    <w:basedOn w:val="a0"/>
    <w:link w:val="ab"/>
    <w:uiPriority w:val="99"/>
    <w:semiHidden/>
    <w:rsid w:val="003E1CA5"/>
    <w:rPr>
      <w:rFonts w:ascii="Tahoma" w:eastAsia="Times New Roman" w:hAnsi="Tahoma" w:cs="Tahoma"/>
      <w:sz w:val="16"/>
      <w:szCs w:val="16"/>
      <w:lang w:eastAsia="ru-RU"/>
    </w:rPr>
  </w:style>
  <w:style w:type="paragraph" w:customStyle="1" w:styleId="s18mailrucssattributepostfix">
    <w:name w:val="s18_mailru_css_attribute_postfix"/>
    <w:basedOn w:val="a"/>
    <w:rsid w:val="006979AE"/>
    <w:pPr>
      <w:spacing w:before="100" w:beforeAutospacing="1" w:after="100" w:afterAutospacing="1"/>
    </w:pPr>
    <w:rPr>
      <w:sz w:val="24"/>
      <w:szCs w:val="24"/>
    </w:rPr>
  </w:style>
  <w:style w:type="character" w:customStyle="1" w:styleId="bumpedfont15mailrucssattributepostfix">
    <w:name w:val="bumpedfont15_mailru_css_attribute_postfix"/>
    <w:basedOn w:val="a0"/>
    <w:rsid w:val="006979AE"/>
  </w:style>
  <w:style w:type="paragraph" w:styleId="ad">
    <w:name w:val="endnote text"/>
    <w:basedOn w:val="a"/>
    <w:link w:val="ae"/>
    <w:uiPriority w:val="99"/>
    <w:semiHidden/>
    <w:unhideWhenUsed/>
    <w:rsid w:val="00462A17"/>
  </w:style>
  <w:style w:type="character" w:customStyle="1" w:styleId="ae">
    <w:name w:val="Текст концевой сноски Знак"/>
    <w:basedOn w:val="a0"/>
    <w:link w:val="ad"/>
    <w:uiPriority w:val="99"/>
    <w:semiHidden/>
    <w:rsid w:val="00462A1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462A17"/>
    <w:rPr>
      <w:vertAlign w:val="superscript"/>
    </w:rPr>
  </w:style>
  <w:style w:type="character" w:customStyle="1" w:styleId="mail-message-sender-email">
    <w:name w:val="mail-message-sender-email"/>
    <w:basedOn w:val="a0"/>
    <w:rsid w:val="00FE5F08"/>
  </w:style>
  <w:style w:type="character" w:styleId="af0">
    <w:name w:val="Hyperlink"/>
    <w:basedOn w:val="a0"/>
    <w:uiPriority w:val="99"/>
    <w:unhideWhenUsed/>
    <w:rsid w:val="00FE5F08"/>
    <w:rPr>
      <w:color w:val="0000FF" w:themeColor="hyperlink"/>
      <w:u w:val="single"/>
    </w:rPr>
  </w:style>
  <w:style w:type="character" w:customStyle="1" w:styleId="wmi-callto">
    <w:name w:val="wmi-callto"/>
    <w:basedOn w:val="a0"/>
    <w:rsid w:val="00FE5F08"/>
  </w:style>
  <w:style w:type="character" w:customStyle="1" w:styleId="js-extracted-address">
    <w:name w:val="js-extracted-address"/>
    <w:basedOn w:val="a0"/>
    <w:rsid w:val="00FE5F08"/>
  </w:style>
  <w:style w:type="character" w:customStyle="1" w:styleId="mail-message-map-nobreak">
    <w:name w:val="mail-message-map-nobreak"/>
    <w:basedOn w:val="a0"/>
    <w:rsid w:val="00FE5F08"/>
  </w:style>
  <w:style w:type="character" w:customStyle="1" w:styleId="40">
    <w:name w:val="Заголовок 4 Знак"/>
    <w:basedOn w:val="a0"/>
    <w:link w:val="4"/>
    <w:uiPriority w:val="9"/>
    <w:rsid w:val="00F17E03"/>
    <w:rPr>
      <w:rFonts w:ascii="Times New Roman" w:eastAsia="Times New Roman" w:hAnsi="Times New Roman" w:cs="Times New Roman"/>
      <w:b/>
      <w:bCs/>
      <w:sz w:val="24"/>
      <w:szCs w:val="24"/>
      <w:lang w:eastAsia="ru-RU"/>
    </w:rPr>
  </w:style>
  <w:style w:type="paragraph" w:styleId="af1">
    <w:name w:val="No Spacing"/>
    <w:uiPriority w:val="1"/>
    <w:qFormat/>
    <w:rsid w:val="00A81E83"/>
    <w:pPr>
      <w:spacing w:after="0" w:line="240" w:lineRule="auto"/>
    </w:pPr>
    <w:rPr>
      <w:rFonts w:ascii="Times New Roman" w:eastAsia="Times New Roman" w:hAnsi="Times New Roman" w:cs="Times New Roman"/>
      <w:sz w:val="20"/>
      <w:szCs w:val="20"/>
      <w:lang w:eastAsia="ru-RU"/>
    </w:rPr>
  </w:style>
  <w:style w:type="character" w:styleId="af2">
    <w:name w:val="Strong"/>
    <w:basedOn w:val="a0"/>
    <w:uiPriority w:val="22"/>
    <w:qFormat/>
    <w:rsid w:val="00696451"/>
    <w:rPr>
      <w:b/>
      <w:bCs/>
    </w:rPr>
  </w:style>
  <w:style w:type="character" w:customStyle="1" w:styleId="copytarget">
    <w:name w:val="copy_target"/>
    <w:basedOn w:val="a0"/>
    <w:rsid w:val="00BC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1D"/>
    <w:pPr>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F17E03"/>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25A1D"/>
    <w:rPr>
      <w:sz w:val="28"/>
    </w:rPr>
  </w:style>
  <w:style w:type="character" w:customStyle="1" w:styleId="a4">
    <w:name w:val="Основной текст Знак"/>
    <w:basedOn w:val="a0"/>
    <w:link w:val="a3"/>
    <w:uiPriority w:val="99"/>
    <w:rsid w:val="00225A1D"/>
    <w:rPr>
      <w:rFonts w:ascii="Times New Roman" w:eastAsia="Times New Roman" w:hAnsi="Times New Roman" w:cs="Times New Roman"/>
      <w:sz w:val="28"/>
      <w:szCs w:val="20"/>
      <w:lang w:eastAsia="ru-RU"/>
    </w:rPr>
  </w:style>
  <w:style w:type="paragraph" w:styleId="2">
    <w:name w:val="Body Text 2"/>
    <w:basedOn w:val="a"/>
    <w:link w:val="20"/>
    <w:uiPriority w:val="99"/>
    <w:rsid w:val="00225A1D"/>
    <w:pPr>
      <w:jc w:val="both"/>
    </w:pPr>
    <w:rPr>
      <w:sz w:val="28"/>
    </w:rPr>
  </w:style>
  <w:style w:type="character" w:customStyle="1" w:styleId="20">
    <w:name w:val="Основной текст 2 Знак"/>
    <w:basedOn w:val="a0"/>
    <w:link w:val="2"/>
    <w:uiPriority w:val="99"/>
    <w:rsid w:val="00225A1D"/>
    <w:rPr>
      <w:rFonts w:ascii="Times New Roman" w:eastAsia="Times New Roman" w:hAnsi="Times New Roman" w:cs="Times New Roman"/>
      <w:sz w:val="28"/>
      <w:szCs w:val="20"/>
      <w:lang w:eastAsia="ru-RU"/>
    </w:rPr>
  </w:style>
  <w:style w:type="paragraph" w:styleId="3">
    <w:name w:val="Body Text 3"/>
    <w:basedOn w:val="a"/>
    <w:link w:val="30"/>
    <w:uiPriority w:val="99"/>
    <w:rsid w:val="00225A1D"/>
    <w:pPr>
      <w:jc w:val="both"/>
    </w:pPr>
    <w:rPr>
      <w:sz w:val="24"/>
    </w:rPr>
  </w:style>
  <w:style w:type="character" w:customStyle="1" w:styleId="30">
    <w:name w:val="Основной текст 3 Знак"/>
    <w:basedOn w:val="a0"/>
    <w:link w:val="3"/>
    <w:uiPriority w:val="99"/>
    <w:rsid w:val="00225A1D"/>
    <w:rPr>
      <w:rFonts w:ascii="Times New Roman" w:eastAsia="Times New Roman" w:hAnsi="Times New Roman" w:cs="Times New Roman"/>
      <w:sz w:val="24"/>
      <w:szCs w:val="20"/>
      <w:lang w:eastAsia="ru-RU"/>
    </w:rPr>
  </w:style>
  <w:style w:type="paragraph" w:styleId="a5">
    <w:name w:val="Body Text Indent"/>
    <w:basedOn w:val="a"/>
    <w:link w:val="a6"/>
    <w:uiPriority w:val="99"/>
    <w:rsid w:val="00225A1D"/>
    <w:pPr>
      <w:tabs>
        <w:tab w:val="left" w:pos="567"/>
      </w:tabs>
      <w:autoSpaceDE w:val="0"/>
      <w:autoSpaceDN w:val="0"/>
      <w:adjustRightInd w:val="0"/>
      <w:jc w:val="both"/>
    </w:pPr>
    <w:rPr>
      <w:rFonts w:ascii="Arial" w:hAnsi="Arial" w:cs="Arial"/>
    </w:rPr>
  </w:style>
  <w:style w:type="character" w:customStyle="1" w:styleId="a6">
    <w:name w:val="Основной текст с отступом Знак"/>
    <w:basedOn w:val="a0"/>
    <w:link w:val="a5"/>
    <w:uiPriority w:val="99"/>
    <w:rsid w:val="00225A1D"/>
    <w:rPr>
      <w:rFonts w:ascii="Arial" w:eastAsia="Times New Roman" w:hAnsi="Arial" w:cs="Arial"/>
      <w:sz w:val="20"/>
      <w:szCs w:val="20"/>
      <w:lang w:eastAsia="ru-RU"/>
    </w:rPr>
  </w:style>
  <w:style w:type="paragraph" w:customStyle="1" w:styleId="21">
    <w:name w:val="Основной текст 21"/>
    <w:basedOn w:val="a"/>
    <w:uiPriority w:val="99"/>
    <w:rsid w:val="00225A1D"/>
    <w:pPr>
      <w:suppressAutoHyphens/>
      <w:spacing w:after="120" w:line="480" w:lineRule="auto"/>
    </w:pPr>
    <w:rPr>
      <w:lang w:eastAsia="ar-SA"/>
    </w:rPr>
  </w:style>
  <w:style w:type="paragraph" w:customStyle="1" w:styleId="ConsNormal">
    <w:name w:val="ConsNormal"/>
    <w:uiPriority w:val="99"/>
    <w:rsid w:val="00225A1D"/>
    <w:pPr>
      <w:suppressAutoHyphens/>
      <w:spacing w:after="0" w:line="240" w:lineRule="auto"/>
      <w:ind w:firstLine="720"/>
    </w:pPr>
    <w:rPr>
      <w:rFonts w:ascii="Arial" w:eastAsia="Times New Roman" w:hAnsi="Arial" w:cs="Times New Roman"/>
      <w:sz w:val="20"/>
      <w:szCs w:val="20"/>
      <w:lang w:eastAsia="ar-SA"/>
    </w:rPr>
  </w:style>
  <w:style w:type="paragraph" w:styleId="a7">
    <w:name w:val="header"/>
    <w:basedOn w:val="a"/>
    <w:link w:val="a8"/>
    <w:uiPriority w:val="99"/>
    <w:unhideWhenUsed/>
    <w:rsid w:val="00B6061E"/>
    <w:pPr>
      <w:tabs>
        <w:tab w:val="center" w:pos="4677"/>
        <w:tab w:val="right" w:pos="9355"/>
      </w:tabs>
    </w:pPr>
  </w:style>
  <w:style w:type="character" w:customStyle="1" w:styleId="a8">
    <w:name w:val="Верхний колонтитул Знак"/>
    <w:basedOn w:val="a0"/>
    <w:link w:val="a7"/>
    <w:uiPriority w:val="99"/>
    <w:rsid w:val="00B6061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6061E"/>
    <w:pPr>
      <w:tabs>
        <w:tab w:val="center" w:pos="4677"/>
        <w:tab w:val="right" w:pos="9355"/>
      </w:tabs>
    </w:pPr>
  </w:style>
  <w:style w:type="character" w:customStyle="1" w:styleId="aa">
    <w:name w:val="Нижний колонтитул Знак"/>
    <w:basedOn w:val="a0"/>
    <w:link w:val="a9"/>
    <w:uiPriority w:val="99"/>
    <w:rsid w:val="00B6061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E1CA5"/>
    <w:rPr>
      <w:rFonts w:ascii="Tahoma" w:hAnsi="Tahoma" w:cs="Tahoma"/>
      <w:sz w:val="16"/>
      <w:szCs w:val="16"/>
    </w:rPr>
  </w:style>
  <w:style w:type="character" w:customStyle="1" w:styleId="ac">
    <w:name w:val="Текст выноски Знак"/>
    <w:basedOn w:val="a0"/>
    <w:link w:val="ab"/>
    <w:uiPriority w:val="99"/>
    <w:semiHidden/>
    <w:rsid w:val="003E1CA5"/>
    <w:rPr>
      <w:rFonts w:ascii="Tahoma" w:eastAsia="Times New Roman" w:hAnsi="Tahoma" w:cs="Tahoma"/>
      <w:sz w:val="16"/>
      <w:szCs w:val="16"/>
      <w:lang w:eastAsia="ru-RU"/>
    </w:rPr>
  </w:style>
  <w:style w:type="paragraph" w:customStyle="1" w:styleId="s18mailrucssattributepostfix">
    <w:name w:val="s18_mailru_css_attribute_postfix"/>
    <w:basedOn w:val="a"/>
    <w:rsid w:val="006979AE"/>
    <w:pPr>
      <w:spacing w:before="100" w:beforeAutospacing="1" w:after="100" w:afterAutospacing="1"/>
    </w:pPr>
    <w:rPr>
      <w:sz w:val="24"/>
      <w:szCs w:val="24"/>
    </w:rPr>
  </w:style>
  <w:style w:type="character" w:customStyle="1" w:styleId="bumpedfont15mailrucssattributepostfix">
    <w:name w:val="bumpedfont15_mailru_css_attribute_postfix"/>
    <w:basedOn w:val="a0"/>
    <w:rsid w:val="006979AE"/>
  </w:style>
  <w:style w:type="paragraph" w:styleId="ad">
    <w:name w:val="endnote text"/>
    <w:basedOn w:val="a"/>
    <w:link w:val="ae"/>
    <w:uiPriority w:val="99"/>
    <w:semiHidden/>
    <w:unhideWhenUsed/>
    <w:rsid w:val="00462A17"/>
  </w:style>
  <w:style w:type="character" w:customStyle="1" w:styleId="ae">
    <w:name w:val="Текст концевой сноски Знак"/>
    <w:basedOn w:val="a0"/>
    <w:link w:val="ad"/>
    <w:uiPriority w:val="99"/>
    <w:semiHidden/>
    <w:rsid w:val="00462A1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462A17"/>
    <w:rPr>
      <w:vertAlign w:val="superscript"/>
    </w:rPr>
  </w:style>
  <w:style w:type="character" w:customStyle="1" w:styleId="mail-message-sender-email">
    <w:name w:val="mail-message-sender-email"/>
    <w:basedOn w:val="a0"/>
    <w:rsid w:val="00FE5F08"/>
  </w:style>
  <w:style w:type="character" w:styleId="af0">
    <w:name w:val="Hyperlink"/>
    <w:basedOn w:val="a0"/>
    <w:uiPriority w:val="99"/>
    <w:unhideWhenUsed/>
    <w:rsid w:val="00FE5F08"/>
    <w:rPr>
      <w:color w:val="0000FF" w:themeColor="hyperlink"/>
      <w:u w:val="single"/>
    </w:rPr>
  </w:style>
  <w:style w:type="character" w:customStyle="1" w:styleId="wmi-callto">
    <w:name w:val="wmi-callto"/>
    <w:basedOn w:val="a0"/>
    <w:rsid w:val="00FE5F08"/>
  </w:style>
  <w:style w:type="character" w:customStyle="1" w:styleId="js-extracted-address">
    <w:name w:val="js-extracted-address"/>
    <w:basedOn w:val="a0"/>
    <w:rsid w:val="00FE5F08"/>
  </w:style>
  <w:style w:type="character" w:customStyle="1" w:styleId="mail-message-map-nobreak">
    <w:name w:val="mail-message-map-nobreak"/>
    <w:basedOn w:val="a0"/>
    <w:rsid w:val="00FE5F08"/>
  </w:style>
  <w:style w:type="character" w:customStyle="1" w:styleId="40">
    <w:name w:val="Заголовок 4 Знак"/>
    <w:basedOn w:val="a0"/>
    <w:link w:val="4"/>
    <w:uiPriority w:val="9"/>
    <w:rsid w:val="00F17E03"/>
    <w:rPr>
      <w:rFonts w:ascii="Times New Roman" w:eastAsia="Times New Roman" w:hAnsi="Times New Roman" w:cs="Times New Roman"/>
      <w:b/>
      <w:bCs/>
      <w:sz w:val="24"/>
      <w:szCs w:val="24"/>
      <w:lang w:eastAsia="ru-RU"/>
    </w:rPr>
  </w:style>
  <w:style w:type="paragraph" w:styleId="af1">
    <w:name w:val="No Spacing"/>
    <w:uiPriority w:val="1"/>
    <w:qFormat/>
    <w:rsid w:val="00A81E83"/>
    <w:pPr>
      <w:spacing w:after="0" w:line="240" w:lineRule="auto"/>
    </w:pPr>
    <w:rPr>
      <w:rFonts w:ascii="Times New Roman" w:eastAsia="Times New Roman" w:hAnsi="Times New Roman" w:cs="Times New Roman"/>
      <w:sz w:val="20"/>
      <w:szCs w:val="20"/>
      <w:lang w:eastAsia="ru-RU"/>
    </w:rPr>
  </w:style>
  <w:style w:type="character" w:styleId="af2">
    <w:name w:val="Strong"/>
    <w:basedOn w:val="a0"/>
    <w:uiPriority w:val="22"/>
    <w:qFormat/>
    <w:rsid w:val="00696451"/>
    <w:rPr>
      <w:b/>
      <w:bCs/>
    </w:rPr>
  </w:style>
  <w:style w:type="character" w:customStyle="1" w:styleId="copytarget">
    <w:name w:val="copy_target"/>
    <w:basedOn w:val="a0"/>
    <w:rsid w:val="00BC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7826">
      <w:bodyDiv w:val="1"/>
      <w:marLeft w:val="0"/>
      <w:marRight w:val="0"/>
      <w:marTop w:val="0"/>
      <w:marBottom w:val="0"/>
      <w:divBdr>
        <w:top w:val="none" w:sz="0" w:space="0" w:color="auto"/>
        <w:left w:val="none" w:sz="0" w:space="0" w:color="auto"/>
        <w:bottom w:val="none" w:sz="0" w:space="0" w:color="auto"/>
        <w:right w:val="none" w:sz="0" w:space="0" w:color="auto"/>
      </w:divBdr>
    </w:div>
    <w:div w:id="120539109">
      <w:bodyDiv w:val="1"/>
      <w:marLeft w:val="0"/>
      <w:marRight w:val="0"/>
      <w:marTop w:val="0"/>
      <w:marBottom w:val="0"/>
      <w:divBdr>
        <w:top w:val="none" w:sz="0" w:space="0" w:color="auto"/>
        <w:left w:val="none" w:sz="0" w:space="0" w:color="auto"/>
        <w:bottom w:val="none" w:sz="0" w:space="0" w:color="auto"/>
        <w:right w:val="none" w:sz="0" w:space="0" w:color="auto"/>
      </w:divBdr>
    </w:div>
    <w:div w:id="417949637">
      <w:bodyDiv w:val="1"/>
      <w:marLeft w:val="0"/>
      <w:marRight w:val="0"/>
      <w:marTop w:val="0"/>
      <w:marBottom w:val="0"/>
      <w:divBdr>
        <w:top w:val="none" w:sz="0" w:space="0" w:color="auto"/>
        <w:left w:val="none" w:sz="0" w:space="0" w:color="auto"/>
        <w:bottom w:val="none" w:sz="0" w:space="0" w:color="auto"/>
        <w:right w:val="none" w:sz="0" w:space="0" w:color="auto"/>
      </w:divBdr>
      <w:divsChild>
        <w:div w:id="1319964021">
          <w:marLeft w:val="0"/>
          <w:marRight w:val="0"/>
          <w:marTop w:val="0"/>
          <w:marBottom w:val="0"/>
          <w:divBdr>
            <w:top w:val="none" w:sz="0" w:space="0" w:color="auto"/>
            <w:left w:val="none" w:sz="0" w:space="0" w:color="auto"/>
            <w:bottom w:val="none" w:sz="0" w:space="0" w:color="auto"/>
            <w:right w:val="none" w:sz="0" w:space="0" w:color="auto"/>
          </w:divBdr>
        </w:div>
        <w:div w:id="1324509446">
          <w:marLeft w:val="0"/>
          <w:marRight w:val="0"/>
          <w:marTop w:val="0"/>
          <w:marBottom w:val="0"/>
          <w:divBdr>
            <w:top w:val="none" w:sz="0" w:space="0" w:color="auto"/>
            <w:left w:val="none" w:sz="0" w:space="0" w:color="auto"/>
            <w:bottom w:val="none" w:sz="0" w:space="0" w:color="auto"/>
            <w:right w:val="none" w:sz="0" w:space="0" w:color="auto"/>
          </w:divBdr>
        </w:div>
        <w:div w:id="569577320">
          <w:marLeft w:val="0"/>
          <w:marRight w:val="0"/>
          <w:marTop w:val="0"/>
          <w:marBottom w:val="0"/>
          <w:divBdr>
            <w:top w:val="none" w:sz="0" w:space="0" w:color="auto"/>
            <w:left w:val="none" w:sz="0" w:space="0" w:color="auto"/>
            <w:bottom w:val="none" w:sz="0" w:space="0" w:color="auto"/>
            <w:right w:val="none" w:sz="0" w:space="0" w:color="auto"/>
          </w:divBdr>
        </w:div>
      </w:divsChild>
    </w:div>
    <w:div w:id="445468722">
      <w:bodyDiv w:val="1"/>
      <w:marLeft w:val="0"/>
      <w:marRight w:val="0"/>
      <w:marTop w:val="0"/>
      <w:marBottom w:val="0"/>
      <w:divBdr>
        <w:top w:val="none" w:sz="0" w:space="0" w:color="auto"/>
        <w:left w:val="none" w:sz="0" w:space="0" w:color="auto"/>
        <w:bottom w:val="none" w:sz="0" w:space="0" w:color="auto"/>
        <w:right w:val="none" w:sz="0" w:space="0" w:color="auto"/>
      </w:divBdr>
    </w:div>
    <w:div w:id="1187408373">
      <w:bodyDiv w:val="1"/>
      <w:marLeft w:val="0"/>
      <w:marRight w:val="0"/>
      <w:marTop w:val="0"/>
      <w:marBottom w:val="0"/>
      <w:divBdr>
        <w:top w:val="none" w:sz="0" w:space="0" w:color="auto"/>
        <w:left w:val="none" w:sz="0" w:space="0" w:color="auto"/>
        <w:bottom w:val="none" w:sz="0" w:space="0" w:color="auto"/>
        <w:right w:val="none" w:sz="0" w:space="0" w:color="auto"/>
      </w:divBdr>
    </w:div>
    <w:div w:id="1343356997">
      <w:bodyDiv w:val="1"/>
      <w:marLeft w:val="0"/>
      <w:marRight w:val="0"/>
      <w:marTop w:val="0"/>
      <w:marBottom w:val="0"/>
      <w:divBdr>
        <w:top w:val="none" w:sz="0" w:space="0" w:color="auto"/>
        <w:left w:val="none" w:sz="0" w:space="0" w:color="auto"/>
        <w:bottom w:val="none" w:sz="0" w:space="0" w:color="auto"/>
        <w:right w:val="none" w:sz="0" w:space="0" w:color="auto"/>
      </w:divBdr>
    </w:div>
    <w:div w:id="1418550310">
      <w:bodyDiv w:val="1"/>
      <w:marLeft w:val="0"/>
      <w:marRight w:val="0"/>
      <w:marTop w:val="0"/>
      <w:marBottom w:val="0"/>
      <w:divBdr>
        <w:top w:val="none" w:sz="0" w:space="0" w:color="auto"/>
        <w:left w:val="none" w:sz="0" w:space="0" w:color="auto"/>
        <w:bottom w:val="none" w:sz="0" w:space="0" w:color="auto"/>
        <w:right w:val="none" w:sz="0" w:space="0" w:color="auto"/>
      </w:divBdr>
    </w:div>
    <w:div w:id="1489592305">
      <w:bodyDiv w:val="1"/>
      <w:marLeft w:val="0"/>
      <w:marRight w:val="0"/>
      <w:marTop w:val="0"/>
      <w:marBottom w:val="0"/>
      <w:divBdr>
        <w:top w:val="none" w:sz="0" w:space="0" w:color="auto"/>
        <w:left w:val="none" w:sz="0" w:space="0" w:color="auto"/>
        <w:bottom w:val="none" w:sz="0" w:space="0" w:color="auto"/>
        <w:right w:val="none" w:sz="0" w:space="0" w:color="auto"/>
      </w:divBdr>
      <w:divsChild>
        <w:div w:id="1740667141">
          <w:marLeft w:val="0"/>
          <w:marRight w:val="0"/>
          <w:marTop w:val="0"/>
          <w:marBottom w:val="0"/>
          <w:divBdr>
            <w:top w:val="none" w:sz="0" w:space="0" w:color="auto"/>
            <w:left w:val="none" w:sz="0" w:space="0" w:color="auto"/>
            <w:bottom w:val="none" w:sz="0" w:space="0" w:color="auto"/>
            <w:right w:val="none" w:sz="0" w:space="0" w:color="auto"/>
          </w:divBdr>
        </w:div>
        <w:div w:id="1767533446">
          <w:marLeft w:val="0"/>
          <w:marRight w:val="0"/>
          <w:marTop w:val="0"/>
          <w:marBottom w:val="0"/>
          <w:divBdr>
            <w:top w:val="none" w:sz="0" w:space="0" w:color="auto"/>
            <w:left w:val="none" w:sz="0" w:space="0" w:color="auto"/>
            <w:bottom w:val="none" w:sz="0" w:space="0" w:color="auto"/>
            <w:right w:val="none" w:sz="0" w:space="0" w:color="auto"/>
          </w:divBdr>
        </w:div>
        <w:div w:id="321206391">
          <w:marLeft w:val="0"/>
          <w:marRight w:val="0"/>
          <w:marTop w:val="0"/>
          <w:marBottom w:val="0"/>
          <w:divBdr>
            <w:top w:val="none" w:sz="0" w:space="0" w:color="auto"/>
            <w:left w:val="none" w:sz="0" w:space="0" w:color="auto"/>
            <w:bottom w:val="none" w:sz="0" w:space="0" w:color="auto"/>
            <w:right w:val="none" w:sz="0" w:space="0" w:color="auto"/>
          </w:divBdr>
        </w:div>
      </w:divsChild>
    </w:div>
    <w:div w:id="1903176817">
      <w:bodyDiv w:val="1"/>
      <w:marLeft w:val="0"/>
      <w:marRight w:val="0"/>
      <w:marTop w:val="0"/>
      <w:marBottom w:val="0"/>
      <w:divBdr>
        <w:top w:val="none" w:sz="0" w:space="0" w:color="auto"/>
        <w:left w:val="none" w:sz="0" w:space="0" w:color="auto"/>
        <w:bottom w:val="none" w:sz="0" w:space="0" w:color="auto"/>
        <w:right w:val="none" w:sz="0" w:space="0" w:color="auto"/>
      </w:divBdr>
      <w:divsChild>
        <w:div w:id="307905529">
          <w:marLeft w:val="0"/>
          <w:marRight w:val="0"/>
          <w:marTop w:val="0"/>
          <w:marBottom w:val="0"/>
          <w:divBdr>
            <w:top w:val="none" w:sz="0" w:space="0" w:color="auto"/>
            <w:left w:val="none" w:sz="0" w:space="0" w:color="auto"/>
            <w:bottom w:val="none" w:sz="0" w:space="0" w:color="auto"/>
            <w:right w:val="none" w:sz="0" w:space="0" w:color="auto"/>
          </w:divBdr>
          <w:divsChild>
            <w:div w:id="8846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6839">
      <w:bodyDiv w:val="1"/>
      <w:marLeft w:val="0"/>
      <w:marRight w:val="0"/>
      <w:marTop w:val="0"/>
      <w:marBottom w:val="0"/>
      <w:divBdr>
        <w:top w:val="none" w:sz="0" w:space="0" w:color="auto"/>
        <w:left w:val="none" w:sz="0" w:space="0" w:color="auto"/>
        <w:bottom w:val="none" w:sz="0" w:space="0" w:color="auto"/>
        <w:right w:val="none" w:sz="0" w:space="0" w:color="auto"/>
      </w:divBdr>
    </w:div>
    <w:div w:id="20267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B04B5-572F-4A0B-81DA-6364A132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144</cp:revision>
  <cp:lastPrinted>2024-02-08T09:13:00Z</cp:lastPrinted>
  <dcterms:created xsi:type="dcterms:W3CDTF">2019-10-11T09:32:00Z</dcterms:created>
  <dcterms:modified xsi:type="dcterms:W3CDTF">2024-05-12T09:55:00Z</dcterms:modified>
</cp:coreProperties>
</file>